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B6" w:rsidRPr="00227EF2" w:rsidRDefault="00BA4CB6" w:rsidP="00B375A2">
      <w:pPr>
        <w:pageBreakBefore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left="5387" w:right="34"/>
        <w:rPr>
          <w:shd w:val="clear" w:color="auto" w:fill="FFFFFF"/>
          <w:lang w:eastAsia="ru-RU"/>
        </w:rPr>
      </w:pPr>
      <w:bookmarkStart w:id="0" w:name="_GoBack"/>
      <w:bookmarkEnd w:id="0"/>
      <w:r w:rsidRPr="00227EF2">
        <w:rPr>
          <w:shd w:val="clear" w:color="auto" w:fill="FFFFFF"/>
          <w:lang w:eastAsia="ru-RU"/>
        </w:rPr>
        <w:t xml:space="preserve">Приложение </w:t>
      </w:r>
      <w:r w:rsidR="00701B69">
        <w:rPr>
          <w:shd w:val="clear" w:color="auto" w:fill="FFFFFF"/>
          <w:lang w:eastAsia="ru-RU"/>
        </w:rPr>
        <w:t>№</w:t>
      </w:r>
      <w:r w:rsidRPr="00227EF2">
        <w:rPr>
          <w:shd w:val="clear" w:color="auto" w:fill="FFFFFF"/>
          <w:lang w:eastAsia="ru-RU"/>
        </w:rPr>
        <w:t>1</w:t>
      </w:r>
    </w:p>
    <w:p w:rsidR="00BA4CB6" w:rsidRPr="00227EF2" w:rsidRDefault="00BA4CB6" w:rsidP="00B37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left="5387" w:right="34"/>
        <w:rPr>
          <w:shd w:val="clear" w:color="auto" w:fill="FFFFFF"/>
          <w:lang w:eastAsia="ru-RU"/>
        </w:rPr>
      </w:pPr>
      <w:r w:rsidRPr="00227EF2">
        <w:rPr>
          <w:shd w:val="clear" w:color="auto" w:fill="FFFFFF"/>
          <w:lang w:eastAsia="ru-RU"/>
        </w:rPr>
        <w:t>УТВЕРЖДЕНО</w:t>
      </w:r>
    </w:p>
    <w:p w:rsidR="00BA4CB6" w:rsidRPr="00227EF2" w:rsidRDefault="00BA4CB6" w:rsidP="00B37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left="5387" w:right="34"/>
        <w:rPr>
          <w:shd w:val="clear" w:color="auto" w:fill="FFFFFF"/>
          <w:lang w:eastAsia="ru-RU"/>
        </w:rPr>
      </w:pPr>
      <w:r w:rsidRPr="00227EF2">
        <w:rPr>
          <w:shd w:val="clear" w:color="auto" w:fill="FFFFFF"/>
          <w:lang w:eastAsia="ru-RU"/>
        </w:rPr>
        <w:t xml:space="preserve">приказом комитета образования    </w:t>
      </w:r>
    </w:p>
    <w:p w:rsidR="00BA4CB6" w:rsidRDefault="00BA4CB6" w:rsidP="00B37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left="5387" w:right="34"/>
        <w:rPr>
          <w:shd w:val="clear" w:color="auto" w:fill="FFFFFF"/>
          <w:lang w:eastAsia="ru-RU"/>
        </w:rPr>
      </w:pPr>
      <w:r w:rsidRPr="00227EF2">
        <w:rPr>
          <w:shd w:val="clear" w:color="auto" w:fill="FFFFFF"/>
          <w:lang w:eastAsia="ru-RU"/>
        </w:rPr>
        <w:t>администрации города Тамбова</w:t>
      </w:r>
    </w:p>
    <w:p w:rsidR="00BA4CB6" w:rsidRDefault="00BA4CB6" w:rsidP="00B375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87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</w:tabs>
        <w:suppressAutoHyphens w:val="0"/>
        <w:ind w:left="5387" w:right="34"/>
        <w:rPr>
          <w:rFonts w:eastAsia="Verdana"/>
          <w:b/>
          <w:kern w:val="2"/>
          <w:szCs w:val="24"/>
          <w:lang w:eastAsia="hi-IN" w:bidi="hi-IN"/>
        </w:rPr>
      </w:pPr>
      <w:r w:rsidRPr="00227EF2">
        <w:rPr>
          <w:shd w:val="clear" w:color="auto" w:fill="FFFFFF"/>
          <w:lang w:eastAsia="ru-RU"/>
        </w:rPr>
        <w:t xml:space="preserve">от </w:t>
      </w:r>
      <w:r w:rsidR="00B375A2">
        <w:rPr>
          <w:shd w:val="clear" w:color="auto" w:fill="FFFFFF"/>
          <w:lang w:eastAsia="ru-RU"/>
        </w:rPr>
        <w:t>___________</w:t>
      </w:r>
      <w:r w:rsidRPr="005C0352">
        <w:rPr>
          <w:shd w:val="clear" w:color="auto" w:fill="FFFFFF"/>
          <w:lang w:eastAsia="ru-RU"/>
        </w:rPr>
        <w:t xml:space="preserve">№ </w:t>
      </w:r>
      <w:r w:rsidR="00B375A2">
        <w:rPr>
          <w:shd w:val="clear" w:color="auto" w:fill="FFFFFF"/>
          <w:lang w:eastAsia="ru-RU"/>
        </w:rPr>
        <w:t>____</w:t>
      </w:r>
    </w:p>
    <w:p w:rsidR="00FB4854" w:rsidRDefault="00FB4854" w:rsidP="00715194">
      <w:pPr>
        <w:jc w:val="center"/>
        <w:rPr>
          <w:rFonts w:eastAsia="Verdana"/>
          <w:kern w:val="2"/>
          <w:szCs w:val="28"/>
          <w:lang w:eastAsia="hi-IN" w:bidi="hi-IN"/>
        </w:rPr>
      </w:pPr>
    </w:p>
    <w:p w:rsidR="00B375A2" w:rsidRDefault="00B375A2" w:rsidP="00715194">
      <w:pPr>
        <w:jc w:val="center"/>
        <w:rPr>
          <w:rFonts w:eastAsia="Verdana"/>
          <w:kern w:val="2"/>
          <w:szCs w:val="28"/>
          <w:lang w:eastAsia="hi-IN" w:bidi="hi-IN"/>
        </w:rPr>
      </w:pPr>
    </w:p>
    <w:p w:rsidR="00B562D5" w:rsidRPr="00701B69" w:rsidRDefault="000159D7" w:rsidP="00715194">
      <w:pPr>
        <w:jc w:val="center"/>
        <w:rPr>
          <w:bCs/>
          <w:szCs w:val="28"/>
          <w:lang w:eastAsia="ru-RU"/>
        </w:rPr>
      </w:pPr>
      <w:r>
        <w:rPr>
          <w:rFonts w:eastAsia="Verdana"/>
          <w:kern w:val="2"/>
          <w:szCs w:val="28"/>
          <w:lang w:eastAsia="hi-IN" w:bidi="hi-IN"/>
        </w:rPr>
        <w:t>ПОЛОЖЕНИЕ</w:t>
      </w:r>
    </w:p>
    <w:p w:rsidR="00B65240" w:rsidRPr="00701B69" w:rsidRDefault="00594497" w:rsidP="00715194">
      <w:pPr>
        <w:widowControl w:val="0"/>
        <w:jc w:val="center"/>
        <w:rPr>
          <w:szCs w:val="28"/>
        </w:rPr>
      </w:pPr>
      <w:r>
        <w:rPr>
          <w:szCs w:val="28"/>
        </w:rPr>
        <w:t xml:space="preserve">о проведении </w:t>
      </w:r>
      <w:r w:rsidR="00B65240" w:rsidRPr="00701B69">
        <w:rPr>
          <w:szCs w:val="28"/>
        </w:rPr>
        <w:t>городского конкурса презентаций</w:t>
      </w:r>
      <w:r w:rsidR="00996E26" w:rsidRPr="00701B69">
        <w:rPr>
          <w:szCs w:val="28"/>
        </w:rPr>
        <w:t xml:space="preserve"> и видеороликов</w:t>
      </w:r>
    </w:p>
    <w:p w:rsidR="00B65240" w:rsidRPr="00701B69" w:rsidRDefault="00B65240" w:rsidP="00715194">
      <w:pPr>
        <w:widowControl w:val="0"/>
        <w:jc w:val="center"/>
        <w:rPr>
          <w:szCs w:val="28"/>
        </w:rPr>
      </w:pPr>
      <w:r w:rsidRPr="00701B69">
        <w:rPr>
          <w:szCs w:val="28"/>
        </w:rPr>
        <w:t>«Химические сказки и истории»</w:t>
      </w:r>
    </w:p>
    <w:p w:rsidR="00874BA7" w:rsidRPr="00701B69" w:rsidRDefault="00874BA7" w:rsidP="00715194">
      <w:pPr>
        <w:jc w:val="center"/>
        <w:rPr>
          <w:szCs w:val="28"/>
          <w:lang w:eastAsia="ru-RU"/>
        </w:rPr>
      </w:pPr>
    </w:p>
    <w:p w:rsidR="00C40FEA" w:rsidRDefault="00BA4CB6" w:rsidP="00701B69">
      <w:pPr>
        <w:pStyle w:val="a4"/>
        <w:numPr>
          <w:ilvl w:val="0"/>
          <w:numId w:val="36"/>
        </w:numPr>
        <w:jc w:val="center"/>
        <w:rPr>
          <w:lang w:eastAsia="ru-RU"/>
        </w:rPr>
      </w:pPr>
      <w:r w:rsidRPr="00701B69">
        <w:rPr>
          <w:lang w:eastAsia="ru-RU"/>
        </w:rPr>
        <w:t>Общие положения</w:t>
      </w:r>
    </w:p>
    <w:p w:rsidR="00701B69" w:rsidRDefault="00701B69" w:rsidP="00701B69">
      <w:pPr>
        <w:pStyle w:val="a4"/>
        <w:ind w:left="1211"/>
        <w:rPr>
          <w:lang w:eastAsia="ru-RU"/>
        </w:rPr>
      </w:pPr>
    </w:p>
    <w:p w:rsidR="00701B69" w:rsidRPr="00701B69" w:rsidRDefault="00701B69" w:rsidP="00715194">
      <w:pPr>
        <w:widowControl w:val="0"/>
        <w:ind w:firstLine="709"/>
        <w:jc w:val="both"/>
        <w:rPr>
          <w:szCs w:val="28"/>
        </w:rPr>
      </w:pPr>
      <w:r>
        <w:rPr>
          <w:szCs w:val="28"/>
          <w:lang w:eastAsia="ru-RU"/>
        </w:rPr>
        <w:t xml:space="preserve">1.1. Настоящее </w:t>
      </w:r>
      <w:r w:rsidRPr="00F92DAF">
        <w:rPr>
          <w:szCs w:val="28"/>
        </w:rPr>
        <w:t>Положение определяет порядок организации и проведения</w:t>
      </w:r>
      <w:r w:rsidRPr="00701B69">
        <w:rPr>
          <w:szCs w:val="28"/>
        </w:rPr>
        <w:t xml:space="preserve"> городского конкурса презентаций и видеороликов«Химические сказки и истории»</w:t>
      </w:r>
      <w:r>
        <w:rPr>
          <w:szCs w:val="28"/>
        </w:rPr>
        <w:t xml:space="preserve"> (далее  </w:t>
      </w:r>
      <w:r w:rsidR="00051B86" w:rsidRPr="00701B69">
        <w:rPr>
          <w:szCs w:val="28"/>
        </w:rPr>
        <w:t>–</w:t>
      </w:r>
      <w:r>
        <w:rPr>
          <w:szCs w:val="28"/>
        </w:rPr>
        <w:t>Конкурс).</w:t>
      </w:r>
    </w:p>
    <w:p w:rsidR="00BA4CB6" w:rsidRPr="00701B69" w:rsidRDefault="00701B69" w:rsidP="00715194">
      <w:pPr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 w:rsidR="00BA4CB6" w:rsidRPr="00701B69">
        <w:rPr>
          <w:szCs w:val="28"/>
          <w:lang w:eastAsia="ru-RU"/>
        </w:rPr>
        <w:t xml:space="preserve">Организаторами  </w:t>
      </w:r>
      <w:r w:rsidR="001F43EF" w:rsidRPr="00701B69">
        <w:rPr>
          <w:szCs w:val="28"/>
          <w:lang w:eastAsia="ru-RU"/>
        </w:rPr>
        <w:t>Конкурса</w:t>
      </w:r>
      <w:r w:rsidR="00BA4CB6" w:rsidRPr="00701B69">
        <w:rPr>
          <w:szCs w:val="28"/>
          <w:lang w:eastAsia="ru-RU"/>
        </w:rPr>
        <w:t>являются комитет образования администрации города Тамбова</w:t>
      </w:r>
      <w:r w:rsidR="00C92BB3">
        <w:rPr>
          <w:szCs w:val="28"/>
          <w:lang w:eastAsia="ru-RU"/>
        </w:rPr>
        <w:t xml:space="preserve"> Тамбовской области</w:t>
      </w:r>
      <w:r w:rsidR="00BA4CB6" w:rsidRPr="00701B69">
        <w:rPr>
          <w:szCs w:val="28"/>
          <w:lang w:eastAsia="ru-RU"/>
        </w:rPr>
        <w:t xml:space="preserve">, </w:t>
      </w:r>
      <w:r w:rsidR="00594497">
        <w:rPr>
          <w:szCs w:val="28"/>
          <w:lang w:eastAsia="ru-RU"/>
        </w:rPr>
        <w:t>муниципальное казенное учреждение</w:t>
      </w:r>
      <w:r w:rsidR="00BA4CB6" w:rsidRPr="00701B69">
        <w:rPr>
          <w:szCs w:val="28"/>
          <w:lang w:eastAsia="ru-RU"/>
        </w:rPr>
        <w:t xml:space="preserve"> «Центр сопровождения образовательной деятельности</w:t>
      </w:r>
      <w:r w:rsidR="00874BA7" w:rsidRPr="00701B69">
        <w:rPr>
          <w:szCs w:val="28"/>
          <w:lang w:eastAsia="ru-RU"/>
        </w:rPr>
        <w:t>»</w:t>
      </w:r>
      <w:r w:rsidR="00FB549D" w:rsidRPr="00701B69">
        <w:rPr>
          <w:szCs w:val="28"/>
          <w:lang w:eastAsia="ru-RU"/>
        </w:rPr>
        <w:t>, методический совет учителей химии муниципальных общеобразовательных организаций</w:t>
      </w:r>
      <w:r w:rsidR="00874BA7" w:rsidRPr="00701B69">
        <w:rPr>
          <w:szCs w:val="28"/>
          <w:lang w:eastAsia="ru-RU"/>
        </w:rPr>
        <w:t>.</w:t>
      </w:r>
    </w:p>
    <w:p w:rsidR="00BA4CB6" w:rsidRPr="00701B69" w:rsidRDefault="00BA4CB6" w:rsidP="0071519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firstLine="709"/>
        <w:rPr>
          <w:color w:val="000000"/>
          <w:lang w:eastAsia="ru-RU"/>
        </w:rPr>
      </w:pPr>
    </w:p>
    <w:p w:rsidR="00701B69" w:rsidRDefault="00AC287F" w:rsidP="009E41E3">
      <w:pPr>
        <w:pStyle w:val="a4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firstLine="709"/>
        <w:jc w:val="center"/>
        <w:rPr>
          <w:color w:val="000000"/>
          <w:lang w:eastAsia="ru-RU"/>
        </w:rPr>
      </w:pPr>
      <w:r w:rsidRPr="006F45A1">
        <w:rPr>
          <w:color w:val="000000"/>
          <w:lang w:eastAsia="ru-RU"/>
        </w:rPr>
        <w:t>Цел</w:t>
      </w:r>
      <w:r w:rsidR="00701B69" w:rsidRPr="006F45A1">
        <w:rPr>
          <w:color w:val="000000"/>
          <w:lang w:eastAsia="ru-RU"/>
        </w:rPr>
        <w:t>ь</w:t>
      </w:r>
      <w:r w:rsidRPr="006F45A1">
        <w:rPr>
          <w:color w:val="000000"/>
          <w:lang w:eastAsia="ru-RU"/>
        </w:rPr>
        <w:t xml:space="preserve"> и задачи </w:t>
      </w:r>
    </w:p>
    <w:p w:rsidR="006F45A1" w:rsidRPr="006F45A1" w:rsidRDefault="006F45A1" w:rsidP="006F45A1">
      <w:pPr>
        <w:pStyle w:val="a4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ind w:left="1920"/>
        <w:rPr>
          <w:color w:val="000000"/>
          <w:lang w:eastAsia="ru-RU"/>
        </w:rPr>
      </w:pPr>
    </w:p>
    <w:p w:rsidR="00AC287F" w:rsidRPr="00051B86" w:rsidRDefault="00AC287F" w:rsidP="00715194">
      <w:pPr>
        <w:pStyle w:val="a9"/>
        <w:numPr>
          <w:ilvl w:val="0"/>
          <w:numId w:val="12"/>
        </w:numPr>
        <w:shd w:val="clear" w:color="auto" w:fill="auto"/>
        <w:tabs>
          <w:tab w:val="clear" w:pos="0"/>
          <w:tab w:val="left" w:pos="851"/>
        </w:tabs>
        <w:spacing w:line="240" w:lineRule="auto"/>
        <w:ind w:left="0" w:firstLine="709"/>
        <w:rPr>
          <w:i w:val="0"/>
          <w:sz w:val="28"/>
          <w:szCs w:val="28"/>
        </w:rPr>
      </w:pPr>
      <w:r w:rsidRPr="00701B69">
        <w:rPr>
          <w:rFonts w:eastAsia="Verdana"/>
          <w:i w:val="0"/>
          <w:color w:val="000000"/>
          <w:kern w:val="2"/>
          <w:sz w:val="28"/>
          <w:szCs w:val="28"/>
          <w:lang w:eastAsia="hi-IN" w:bidi="hi-IN"/>
        </w:rPr>
        <w:t>2.1</w:t>
      </w:r>
      <w:r w:rsidRPr="00594497">
        <w:rPr>
          <w:rFonts w:eastAsia="Verdana"/>
          <w:i w:val="0"/>
          <w:color w:val="000000"/>
          <w:kern w:val="2"/>
          <w:sz w:val="28"/>
          <w:szCs w:val="28"/>
          <w:lang w:eastAsia="hi-IN" w:bidi="hi-IN"/>
        </w:rPr>
        <w:t>.</w:t>
      </w:r>
      <w:r w:rsidR="0079681B" w:rsidRPr="00701B69">
        <w:rPr>
          <w:i w:val="0"/>
          <w:sz w:val="28"/>
          <w:szCs w:val="28"/>
        </w:rPr>
        <w:t>Цель</w:t>
      </w:r>
      <w:r w:rsidR="00715194">
        <w:rPr>
          <w:i w:val="0"/>
          <w:sz w:val="28"/>
          <w:szCs w:val="28"/>
        </w:rPr>
        <w:t>ю</w:t>
      </w:r>
      <w:r w:rsidR="001F43EF" w:rsidRPr="00701B69">
        <w:rPr>
          <w:i w:val="0"/>
          <w:sz w:val="28"/>
          <w:szCs w:val="28"/>
        </w:rPr>
        <w:t xml:space="preserve"> Конкурса</w:t>
      </w:r>
      <w:r w:rsidR="00715194">
        <w:rPr>
          <w:i w:val="0"/>
          <w:sz w:val="28"/>
          <w:szCs w:val="28"/>
        </w:rPr>
        <w:t xml:space="preserve"> является </w:t>
      </w:r>
      <w:r w:rsidR="00DC76D2" w:rsidRPr="00051B86">
        <w:rPr>
          <w:i w:val="0"/>
          <w:color w:val="000000"/>
          <w:sz w:val="28"/>
          <w:szCs w:val="28"/>
        </w:rPr>
        <w:t>повышение</w:t>
      </w:r>
      <w:r w:rsidR="00874BA7" w:rsidRPr="00051B86">
        <w:rPr>
          <w:i w:val="0"/>
          <w:color w:val="000000"/>
          <w:sz w:val="28"/>
          <w:szCs w:val="28"/>
        </w:rPr>
        <w:t xml:space="preserve"> устойчивого познавательного интереса к химиии развитие творческих способностей </w:t>
      </w:r>
      <w:r w:rsidR="00650EF4" w:rsidRPr="00051B86">
        <w:rPr>
          <w:i w:val="0"/>
          <w:sz w:val="28"/>
          <w:szCs w:val="28"/>
        </w:rPr>
        <w:t>учащихся</w:t>
      </w:r>
      <w:r w:rsidR="00C40FEA" w:rsidRPr="00051B86">
        <w:rPr>
          <w:i w:val="0"/>
          <w:sz w:val="28"/>
          <w:szCs w:val="28"/>
        </w:rPr>
        <w:t xml:space="preserve"> муниципальных общеобразовательных организаций города Тамбова</w:t>
      </w:r>
      <w:r w:rsidR="00650EF4" w:rsidRPr="00051B86">
        <w:rPr>
          <w:i w:val="0"/>
          <w:sz w:val="28"/>
          <w:szCs w:val="28"/>
        </w:rPr>
        <w:t>.</w:t>
      </w:r>
    </w:p>
    <w:p w:rsidR="00650EF4" w:rsidRPr="00701B69" w:rsidRDefault="00DC76D2" w:rsidP="00715194">
      <w:pPr>
        <w:numPr>
          <w:ilvl w:val="0"/>
          <w:numId w:val="2"/>
        </w:numPr>
        <w:tabs>
          <w:tab w:val="left" w:pos="900"/>
        </w:tabs>
        <w:ind w:left="0" w:firstLine="709"/>
        <w:jc w:val="both"/>
        <w:rPr>
          <w:szCs w:val="28"/>
        </w:rPr>
      </w:pPr>
      <w:r w:rsidRPr="00701B69">
        <w:rPr>
          <w:rFonts w:eastAsia="Verdana"/>
          <w:kern w:val="2"/>
          <w:szCs w:val="28"/>
          <w:lang w:eastAsia="hi-IN" w:bidi="hi-IN"/>
        </w:rPr>
        <w:t xml:space="preserve">2.2. </w:t>
      </w:r>
      <w:r w:rsidR="00AC287F" w:rsidRPr="00701B69">
        <w:rPr>
          <w:rFonts w:eastAsia="Verdana"/>
          <w:kern w:val="2"/>
          <w:szCs w:val="28"/>
          <w:lang w:eastAsia="hi-IN" w:bidi="hi-IN"/>
        </w:rPr>
        <w:t>Задачи</w:t>
      </w:r>
      <w:r w:rsidR="001F43EF" w:rsidRPr="00701B69">
        <w:rPr>
          <w:rFonts w:eastAsia="Verdana"/>
          <w:kern w:val="2"/>
          <w:szCs w:val="28"/>
          <w:lang w:eastAsia="hi-IN" w:bidi="hi-IN"/>
        </w:rPr>
        <w:t xml:space="preserve"> Конкурса</w:t>
      </w:r>
      <w:r w:rsidR="00AC287F" w:rsidRPr="00701B69">
        <w:rPr>
          <w:rFonts w:eastAsia="Verdana"/>
          <w:kern w:val="2"/>
          <w:szCs w:val="28"/>
          <w:lang w:eastAsia="hi-IN" w:bidi="hi-IN"/>
        </w:rPr>
        <w:t>:</w:t>
      </w:r>
    </w:p>
    <w:p w:rsidR="00650EF4" w:rsidRPr="00701B69" w:rsidRDefault="00874BA7" w:rsidP="0071519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1B69">
        <w:rPr>
          <w:color w:val="000000"/>
          <w:sz w:val="28"/>
          <w:szCs w:val="28"/>
          <w:shd w:val="clear" w:color="auto" w:fill="FFFFFF"/>
        </w:rPr>
        <w:t xml:space="preserve">- </w:t>
      </w:r>
      <w:r w:rsidR="00650EF4" w:rsidRPr="00701B69">
        <w:rPr>
          <w:sz w:val="28"/>
          <w:szCs w:val="28"/>
        </w:rPr>
        <w:t xml:space="preserve">создание условий для самовыражения </w:t>
      </w:r>
      <w:r w:rsidRPr="00701B69">
        <w:rPr>
          <w:sz w:val="28"/>
          <w:szCs w:val="28"/>
        </w:rPr>
        <w:t>учащихся;</w:t>
      </w:r>
    </w:p>
    <w:p w:rsidR="00874BA7" w:rsidRPr="00701B69" w:rsidRDefault="00874BA7" w:rsidP="00715194">
      <w:pPr>
        <w:pStyle w:val="af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1B69">
        <w:rPr>
          <w:sz w:val="28"/>
          <w:szCs w:val="28"/>
        </w:rPr>
        <w:t xml:space="preserve">- </w:t>
      </w:r>
      <w:r w:rsidR="00B65240" w:rsidRPr="00701B69">
        <w:rPr>
          <w:sz w:val="28"/>
          <w:szCs w:val="28"/>
        </w:rPr>
        <w:t>стимулирование креативности, познавательной и социальной активности учащихся;</w:t>
      </w:r>
    </w:p>
    <w:p w:rsidR="00874BA7" w:rsidRPr="00701B69" w:rsidRDefault="00874BA7" w:rsidP="00715194">
      <w:pPr>
        <w:suppressAutoHyphens w:val="0"/>
        <w:ind w:right="-3" w:firstLine="709"/>
        <w:jc w:val="both"/>
        <w:rPr>
          <w:color w:val="000000"/>
          <w:szCs w:val="28"/>
        </w:rPr>
      </w:pPr>
      <w:r w:rsidRPr="00701B69">
        <w:rPr>
          <w:color w:val="000000"/>
          <w:szCs w:val="28"/>
        </w:rPr>
        <w:t>- формирование научного мировоззрения, расшир</w:t>
      </w:r>
      <w:r w:rsidR="00906C9C" w:rsidRPr="00701B69">
        <w:rPr>
          <w:color w:val="000000"/>
          <w:szCs w:val="28"/>
        </w:rPr>
        <w:t>ение</w:t>
      </w:r>
      <w:r w:rsidRPr="00701B69">
        <w:rPr>
          <w:color w:val="000000"/>
          <w:szCs w:val="28"/>
        </w:rPr>
        <w:t xml:space="preserve"> кругозор</w:t>
      </w:r>
      <w:r w:rsidR="00906C9C" w:rsidRPr="00701B69">
        <w:rPr>
          <w:color w:val="000000"/>
          <w:szCs w:val="28"/>
        </w:rPr>
        <w:t>а</w:t>
      </w:r>
      <w:r w:rsidRPr="00701B69">
        <w:rPr>
          <w:color w:val="000000"/>
          <w:szCs w:val="28"/>
        </w:rPr>
        <w:t xml:space="preserve"> учащихся.</w:t>
      </w:r>
    </w:p>
    <w:p w:rsidR="00874BA7" w:rsidRPr="00701B69" w:rsidRDefault="00874BA7" w:rsidP="00715194">
      <w:pPr>
        <w:pStyle w:val="af1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BA4CB6" w:rsidRPr="00701B69" w:rsidRDefault="00174E73" w:rsidP="00715194">
      <w:pPr>
        <w:numPr>
          <w:ilvl w:val="0"/>
          <w:numId w:val="2"/>
        </w:numPr>
        <w:tabs>
          <w:tab w:val="left" w:pos="939"/>
        </w:tabs>
        <w:suppressAutoHyphens w:val="0"/>
        <w:ind w:left="0" w:firstLine="709"/>
        <w:jc w:val="center"/>
        <w:rPr>
          <w:rFonts w:eastAsia="Arial Unicode MS"/>
          <w:szCs w:val="28"/>
          <w:lang w:eastAsia="ru-RU"/>
        </w:rPr>
      </w:pPr>
      <w:r w:rsidRPr="00701B69">
        <w:rPr>
          <w:szCs w:val="28"/>
          <w:lang w:eastAsia="ru-RU"/>
        </w:rPr>
        <w:t xml:space="preserve">3. </w:t>
      </w:r>
      <w:r w:rsidR="00BA4CB6" w:rsidRPr="00701B69">
        <w:rPr>
          <w:szCs w:val="28"/>
          <w:lang w:eastAsia="ru-RU"/>
        </w:rPr>
        <w:t>Условия участия, сроки и порядок проведения</w:t>
      </w:r>
    </w:p>
    <w:p w:rsidR="00701B69" w:rsidRPr="00701B69" w:rsidRDefault="00701B69" w:rsidP="00715194">
      <w:pPr>
        <w:numPr>
          <w:ilvl w:val="0"/>
          <w:numId w:val="2"/>
        </w:numPr>
        <w:tabs>
          <w:tab w:val="left" w:pos="939"/>
        </w:tabs>
        <w:suppressAutoHyphens w:val="0"/>
        <w:ind w:left="0" w:firstLine="709"/>
        <w:jc w:val="both"/>
        <w:rPr>
          <w:rFonts w:eastAsia="Arial Unicode MS"/>
          <w:szCs w:val="28"/>
          <w:lang w:eastAsia="ru-RU"/>
        </w:rPr>
      </w:pPr>
    </w:p>
    <w:p w:rsidR="002D4E67" w:rsidRDefault="002D4E67" w:rsidP="00715194">
      <w:pPr>
        <w:widowControl w:val="0"/>
        <w:tabs>
          <w:tab w:val="left" w:pos="142"/>
        </w:tabs>
        <w:ind w:firstLine="709"/>
        <w:jc w:val="both"/>
        <w:rPr>
          <w:szCs w:val="28"/>
          <w:lang w:eastAsia="ru-RU"/>
        </w:rPr>
      </w:pPr>
      <w:r w:rsidRPr="002D4E67">
        <w:rPr>
          <w:szCs w:val="28"/>
          <w:lang w:eastAsia="ru-RU"/>
        </w:rPr>
        <w:t>3.</w:t>
      </w:r>
      <w:r>
        <w:rPr>
          <w:szCs w:val="28"/>
          <w:lang w:eastAsia="ru-RU"/>
        </w:rPr>
        <w:t>1</w:t>
      </w:r>
      <w:r w:rsidRPr="002D4E67">
        <w:rPr>
          <w:szCs w:val="28"/>
          <w:lang w:eastAsia="ru-RU"/>
        </w:rPr>
        <w:t>. Конкурс   проводится в заочной форме.</w:t>
      </w:r>
    </w:p>
    <w:p w:rsidR="001F43EF" w:rsidRPr="00701B69" w:rsidRDefault="00BA4CB6" w:rsidP="00715194">
      <w:pPr>
        <w:widowControl w:val="0"/>
        <w:tabs>
          <w:tab w:val="left" w:pos="142"/>
        </w:tabs>
        <w:ind w:firstLine="709"/>
        <w:jc w:val="both"/>
        <w:rPr>
          <w:szCs w:val="28"/>
        </w:rPr>
      </w:pPr>
      <w:r w:rsidRPr="00701B69">
        <w:rPr>
          <w:szCs w:val="28"/>
          <w:lang w:eastAsia="ru-RU"/>
        </w:rPr>
        <w:t>3.</w:t>
      </w:r>
      <w:r w:rsidR="002D4E67">
        <w:rPr>
          <w:szCs w:val="28"/>
          <w:lang w:eastAsia="ru-RU"/>
        </w:rPr>
        <w:t>2</w:t>
      </w:r>
      <w:r w:rsidRPr="00701B69">
        <w:rPr>
          <w:szCs w:val="28"/>
          <w:lang w:eastAsia="ru-RU"/>
        </w:rPr>
        <w:t xml:space="preserve">.  </w:t>
      </w:r>
      <w:r w:rsidR="00A52BB2" w:rsidRPr="00701B69">
        <w:rPr>
          <w:szCs w:val="28"/>
        </w:rPr>
        <w:t xml:space="preserve">В Конкурсе могут принимать участие учащиеся 7-11 классов </w:t>
      </w:r>
      <w:r w:rsidR="00051B86">
        <w:rPr>
          <w:szCs w:val="28"/>
        </w:rPr>
        <w:t>обще</w:t>
      </w:r>
      <w:r w:rsidR="00A52BB2" w:rsidRPr="00701B69">
        <w:rPr>
          <w:szCs w:val="28"/>
        </w:rPr>
        <w:t xml:space="preserve">образовательных </w:t>
      </w:r>
      <w:r w:rsidR="00250E9D" w:rsidRPr="00701B69">
        <w:rPr>
          <w:szCs w:val="28"/>
        </w:rPr>
        <w:t xml:space="preserve">организаций города </w:t>
      </w:r>
      <w:r w:rsidR="00A52BB2" w:rsidRPr="00701B69">
        <w:rPr>
          <w:szCs w:val="28"/>
        </w:rPr>
        <w:t xml:space="preserve">Тамбова. </w:t>
      </w:r>
    </w:p>
    <w:p w:rsidR="00A52BB2" w:rsidRPr="00701B69" w:rsidRDefault="00A52BB2" w:rsidP="00715194">
      <w:pPr>
        <w:widowControl w:val="0"/>
        <w:tabs>
          <w:tab w:val="left" w:pos="142"/>
        </w:tabs>
        <w:ind w:firstLine="709"/>
        <w:jc w:val="both"/>
        <w:rPr>
          <w:szCs w:val="28"/>
        </w:rPr>
      </w:pPr>
      <w:r w:rsidRPr="00701B69">
        <w:rPr>
          <w:szCs w:val="28"/>
        </w:rPr>
        <w:t>Одну работу могут представлять не более 2 учащихся.</w:t>
      </w:r>
    </w:p>
    <w:p w:rsidR="00A52BB2" w:rsidRPr="00701B69" w:rsidRDefault="00A52BB2" w:rsidP="00715194">
      <w:pPr>
        <w:tabs>
          <w:tab w:val="left" w:pos="142"/>
        </w:tabs>
        <w:ind w:firstLine="709"/>
        <w:rPr>
          <w:szCs w:val="28"/>
        </w:rPr>
      </w:pPr>
      <w:r w:rsidRPr="00701B69">
        <w:rPr>
          <w:szCs w:val="28"/>
        </w:rPr>
        <w:t xml:space="preserve">1 категория </w:t>
      </w:r>
      <w:r w:rsidR="00A3436B">
        <w:rPr>
          <w:szCs w:val="28"/>
        </w:rPr>
        <w:t>–</w:t>
      </w:r>
      <w:r w:rsidRPr="00701B69">
        <w:rPr>
          <w:szCs w:val="28"/>
        </w:rPr>
        <w:t xml:space="preserve"> учащиеся 7</w:t>
      </w:r>
      <w:r w:rsidR="005C0352">
        <w:rPr>
          <w:szCs w:val="28"/>
        </w:rPr>
        <w:t>-</w:t>
      </w:r>
      <w:r w:rsidR="00977DAB" w:rsidRPr="00701B69">
        <w:rPr>
          <w:szCs w:val="28"/>
        </w:rPr>
        <w:t>9</w:t>
      </w:r>
      <w:r w:rsidRPr="00701B69">
        <w:rPr>
          <w:szCs w:val="28"/>
        </w:rPr>
        <w:t xml:space="preserve"> классов</w:t>
      </w:r>
      <w:r w:rsidR="001F43EF" w:rsidRPr="00701B69">
        <w:rPr>
          <w:szCs w:val="28"/>
        </w:rPr>
        <w:t>.</w:t>
      </w:r>
    </w:p>
    <w:p w:rsidR="00A52BB2" w:rsidRPr="00701B69" w:rsidRDefault="00A52BB2" w:rsidP="00715194">
      <w:pPr>
        <w:tabs>
          <w:tab w:val="left" w:pos="142"/>
        </w:tabs>
        <w:ind w:firstLine="709"/>
        <w:rPr>
          <w:szCs w:val="28"/>
        </w:rPr>
      </w:pPr>
      <w:r w:rsidRPr="00701B69">
        <w:rPr>
          <w:szCs w:val="28"/>
        </w:rPr>
        <w:t xml:space="preserve">2 категория </w:t>
      </w:r>
      <w:r w:rsidR="00A3436B">
        <w:rPr>
          <w:szCs w:val="28"/>
        </w:rPr>
        <w:t>–</w:t>
      </w:r>
      <w:r w:rsidRPr="00701B69">
        <w:rPr>
          <w:szCs w:val="28"/>
        </w:rPr>
        <w:t xml:space="preserve"> учащиеся </w:t>
      </w:r>
      <w:r w:rsidR="00977DAB" w:rsidRPr="00701B69">
        <w:rPr>
          <w:szCs w:val="28"/>
        </w:rPr>
        <w:t>10</w:t>
      </w:r>
      <w:r w:rsidR="005C0352">
        <w:rPr>
          <w:szCs w:val="28"/>
        </w:rPr>
        <w:t>-</w:t>
      </w:r>
      <w:r w:rsidR="00977DAB" w:rsidRPr="00701B69">
        <w:rPr>
          <w:szCs w:val="28"/>
        </w:rPr>
        <w:t>11</w:t>
      </w:r>
      <w:r w:rsidRPr="00701B69">
        <w:rPr>
          <w:szCs w:val="28"/>
        </w:rPr>
        <w:t xml:space="preserve"> классов</w:t>
      </w:r>
      <w:r w:rsidR="001F43EF" w:rsidRPr="00701B69">
        <w:rPr>
          <w:szCs w:val="28"/>
        </w:rPr>
        <w:t>.</w:t>
      </w:r>
    </w:p>
    <w:p w:rsidR="00825FC3" w:rsidRDefault="00211A13" w:rsidP="00211A13">
      <w:pPr>
        <w:pStyle w:val="a9"/>
        <w:shd w:val="clear" w:color="auto" w:fill="auto"/>
        <w:tabs>
          <w:tab w:val="left" w:pos="142"/>
          <w:tab w:val="left" w:pos="739"/>
        </w:tabs>
        <w:spacing w:line="240" w:lineRule="auto"/>
        <w:rPr>
          <w:i w:val="0"/>
          <w:sz w:val="28"/>
          <w:szCs w:val="28"/>
          <w:lang w:eastAsia="ru-RU"/>
        </w:rPr>
      </w:pPr>
      <w:r>
        <w:rPr>
          <w:i w:val="0"/>
          <w:sz w:val="28"/>
          <w:szCs w:val="28"/>
          <w:lang w:eastAsia="ru-RU"/>
        </w:rPr>
        <w:tab/>
      </w:r>
      <w:r>
        <w:rPr>
          <w:i w:val="0"/>
          <w:sz w:val="28"/>
          <w:szCs w:val="28"/>
          <w:lang w:eastAsia="ru-RU"/>
        </w:rPr>
        <w:tab/>
      </w:r>
      <w:r w:rsidR="002D4E67">
        <w:rPr>
          <w:i w:val="0"/>
          <w:sz w:val="28"/>
          <w:szCs w:val="28"/>
          <w:lang w:eastAsia="ru-RU"/>
        </w:rPr>
        <w:t>3.3</w:t>
      </w:r>
      <w:r w:rsidR="00DC76D2" w:rsidRPr="00701B69">
        <w:rPr>
          <w:i w:val="0"/>
          <w:sz w:val="28"/>
          <w:szCs w:val="28"/>
          <w:lang w:eastAsia="ru-RU"/>
        </w:rPr>
        <w:t>.</w:t>
      </w:r>
      <w:r w:rsidR="005C0352">
        <w:rPr>
          <w:i w:val="0"/>
          <w:sz w:val="28"/>
          <w:szCs w:val="28"/>
          <w:lang w:eastAsia="ru-RU"/>
        </w:rPr>
        <w:t xml:space="preserve"> От общеобразовательной организации в каждой категории может быть представлено не более </w:t>
      </w:r>
      <w:r w:rsidR="006F45A1">
        <w:rPr>
          <w:i w:val="0"/>
          <w:sz w:val="28"/>
          <w:szCs w:val="28"/>
          <w:lang w:eastAsia="ru-RU"/>
        </w:rPr>
        <w:t>2</w:t>
      </w:r>
      <w:r w:rsidR="005C0352">
        <w:rPr>
          <w:i w:val="0"/>
          <w:sz w:val="28"/>
          <w:szCs w:val="28"/>
          <w:lang w:eastAsia="ru-RU"/>
        </w:rPr>
        <w:t>-х работ в каждой номинации</w:t>
      </w:r>
      <w:r w:rsidR="00996E26" w:rsidRPr="00701B69">
        <w:rPr>
          <w:i w:val="0"/>
          <w:sz w:val="28"/>
          <w:szCs w:val="28"/>
          <w:lang w:eastAsia="ru-RU"/>
        </w:rPr>
        <w:t>.</w:t>
      </w:r>
    </w:p>
    <w:p w:rsidR="00211A13" w:rsidRDefault="00211A13" w:rsidP="00211A13">
      <w:pPr>
        <w:pStyle w:val="a9"/>
        <w:shd w:val="clear" w:color="auto" w:fill="auto"/>
        <w:tabs>
          <w:tab w:val="left" w:pos="142"/>
          <w:tab w:val="left" w:pos="739"/>
        </w:tabs>
        <w:spacing w:line="240" w:lineRule="auto"/>
        <w:ind w:firstLine="709"/>
        <w:jc w:val="right"/>
        <w:rPr>
          <w:i w:val="0"/>
          <w:sz w:val="28"/>
          <w:szCs w:val="28"/>
          <w:lang w:eastAsia="ru-RU"/>
        </w:rPr>
      </w:pPr>
      <w:r w:rsidRPr="002D4E67">
        <w:rPr>
          <w:i w:val="0"/>
          <w:sz w:val="28"/>
          <w:szCs w:val="28"/>
          <w:lang w:eastAsia="ru-RU"/>
        </w:rPr>
        <w:lastRenderedPageBreak/>
        <w:t>Продолжение приложения №1</w:t>
      </w:r>
    </w:p>
    <w:p w:rsidR="00211A13" w:rsidRPr="002D4E67" w:rsidRDefault="00211A13" w:rsidP="00211A13">
      <w:pPr>
        <w:pStyle w:val="a9"/>
        <w:shd w:val="clear" w:color="auto" w:fill="auto"/>
        <w:tabs>
          <w:tab w:val="left" w:pos="142"/>
          <w:tab w:val="left" w:pos="739"/>
        </w:tabs>
        <w:spacing w:line="240" w:lineRule="auto"/>
        <w:rPr>
          <w:i w:val="0"/>
          <w:sz w:val="28"/>
          <w:szCs w:val="28"/>
          <w:lang w:eastAsia="ru-RU"/>
        </w:rPr>
      </w:pPr>
    </w:p>
    <w:p w:rsidR="0005557E" w:rsidRDefault="00BA4CB6" w:rsidP="0073386E">
      <w:pPr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701B69">
        <w:rPr>
          <w:color w:val="000000"/>
          <w:spacing w:val="3"/>
          <w:szCs w:val="28"/>
          <w:shd w:val="clear" w:color="auto" w:fill="FFFFFF"/>
          <w:lang w:eastAsia="ru-RU"/>
        </w:rPr>
        <w:t>3.</w:t>
      </w:r>
      <w:r w:rsidR="002D4E67">
        <w:rPr>
          <w:color w:val="000000"/>
          <w:spacing w:val="3"/>
          <w:szCs w:val="28"/>
          <w:shd w:val="clear" w:color="auto" w:fill="FFFFFF"/>
          <w:lang w:eastAsia="ru-RU"/>
        </w:rPr>
        <w:t>4</w:t>
      </w:r>
      <w:r w:rsidRPr="00701B69">
        <w:rPr>
          <w:color w:val="000000"/>
          <w:spacing w:val="3"/>
          <w:szCs w:val="28"/>
          <w:shd w:val="clear" w:color="auto" w:fill="FFFFFF"/>
          <w:lang w:eastAsia="ru-RU"/>
        </w:rPr>
        <w:t>.</w:t>
      </w:r>
      <w:r w:rsidR="0073386E">
        <w:rPr>
          <w:color w:val="000000"/>
          <w:spacing w:val="3"/>
          <w:szCs w:val="28"/>
          <w:shd w:val="clear" w:color="auto" w:fill="FFFFFF"/>
          <w:lang w:eastAsia="ru-RU"/>
        </w:rPr>
        <w:t>Для участия</w:t>
      </w:r>
      <w:r w:rsidR="00E47E30" w:rsidRPr="00701B69">
        <w:rPr>
          <w:rFonts w:eastAsia="Arial Unicode MS"/>
          <w:szCs w:val="28"/>
          <w:lang w:eastAsia="ru-RU"/>
        </w:rPr>
        <w:t xml:space="preserve"> в </w:t>
      </w:r>
      <w:r w:rsidR="001F43EF" w:rsidRPr="00701B69">
        <w:rPr>
          <w:rFonts w:eastAsia="Arial Unicode MS"/>
          <w:szCs w:val="28"/>
          <w:lang w:eastAsia="ru-RU"/>
        </w:rPr>
        <w:t>Конкурсе</w:t>
      </w:r>
      <w:r w:rsidR="00A3436B">
        <w:rPr>
          <w:rFonts w:eastAsia="Arial Unicode MS"/>
          <w:szCs w:val="28"/>
          <w:lang w:eastAsia="ru-RU"/>
        </w:rPr>
        <w:t xml:space="preserve"> </w:t>
      </w:r>
      <w:r w:rsidR="0073386E">
        <w:rPr>
          <w:rFonts w:eastAsia="Arial Unicode MS"/>
          <w:szCs w:val="28"/>
          <w:lang w:eastAsia="ru-RU"/>
        </w:rPr>
        <w:t xml:space="preserve">необходимо направить </w:t>
      </w:r>
      <w:r w:rsidR="00C464AF" w:rsidRPr="00701B69">
        <w:rPr>
          <w:rFonts w:eastAsia="Arial Unicode MS"/>
          <w:szCs w:val="28"/>
          <w:lang w:eastAsia="ru-RU"/>
        </w:rPr>
        <w:t>в</w:t>
      </w:r>
      <w:r w:rsidR="00A3436B">
        <w:rPr>
          <w:rFonts w:eastAsia="Arial Unicode MS"/>
          <w:szCs w:val="28"/>
          <w:lang w:eastAsia="ru-RU"/>
        </w:rPr>
        <w:t xml:space="preserve"> </w:t>
      </w:r>
      <w:r w:rsidR="00C464AF" w:rsidRPr="00701B69">
        <w:rPr>
          <w:rFonts w:eastAsia="Arial Unicode MS"/>
          <w:szCs w:val="28"/>
          <w:lang w:eastAsia="ru-RU"/>
        </w:rPr>
        <w:t>срок</w:t>
      </w:r>
      <w:r w:rsidR="00A3436B">
        <w:rPr>
          <w:rFonts w:eastAsia="Arial Unicode MS"/>
          <w:szCs w:val="28"/>
          <w:lang w:eastAsia="ru-RU"/>
        </w:rPr>
        <w:t xml:space="preserve"> </w:t>
      </w:r>
      <w:r w:rsidR="00C464AF" w:rsidRPr="00701B69">
        <w:rPr>
          <w:rFonts w:eastAsia="Arial Unicode MS"/>
          <w:szCs w:val="28"/>
          <w:lang w:eastAsia="ru-RU"/>
        </w:rPr>
        <w:t xml:space="preserve">до </w:t>
      </w:r>
      <w:r w:rsidR="00701B69" w:rsidRPr="00701B69">
        <w:rPr>
          <w:rFonts w:eastAsia="Arial Unicode MS"/>
          <w:szCs w:val="28"/>
          <w:lang w:eastAsia="ru-RU"/>
        </w:rPr>
        <w:t>0</w:t>
      </w:r>
      <w:r w:rsidR="00C92BB3">
        <w:rPr>
          <w:rFonts w:eastAsia="Arial Unicode MS"/>
          <w:szCs w:val="28"/>
          <w:lang w:eastAsia="ru-RU"/>
        </w:rPr>
        <w:t>1</w:t>
      </w:r>
      <w:r w:rsidR="006F1742" w:rsidRPr="00701B69">
        <w:rPr>
          <w:rFonts w:eastAsia="Arial Unicode MS"/>
          <w:szCs w:val="28"/>
          <w:lang w:eastAsia="ru-RU"/>
        </w:rPr>
        <w:t>апреля</w:t>
      </w:r>
      <w:r w:rsidR="00A3436B">
        <w:rPr>
          <w:rFonts w:eastAsia="Arial Unicode MS"/>
          <w:szCs w:val="28"/>
          <w:lang w:eastAsia="ru-RU"/>
        </w:rPr>
        <w:t xml:space="preserve"> </w:t>
      </w:r>
      <w:r w:rsidR="00C34356" w:rsidRPr="00701B69">
        <w:rPr>
          <w:rFonts w:eastAsia="Arial Unicode MS"/>
          <w:szCs w:val="28"/>
          <w:lang w:eastAsia="ru-RU"/>
        </w:rPr>
        <w:t>20</w:t>
      </w:r>
      <w:r w:rsidR="005C0352">
        <w:rPr>
          <w:rFonts w:eastAsia="Arial Unicode MS"/>
          <w:szCs w:val="28"/>
          <w:lang w:eastAsia="ru-RU"/>
        </w:rPr>
        <w:t>2</w:t>
      </w:r>
      <w:r w:rsidR="00A3436B">
        <w:rPr>
          <w:rFonts w:eastAsia="Arial Unicode MS"/>
          <w:szCs w:val="28"/>
          <w:lang w:eastAsia="ru-RU"/>
        </w:rPr>
        <w:t>3</w:t>
      </w:r>
      <w:r w:rsidR="00C34356" w:rsidRPr="00701B69">
        <w:rPr>
          <w:rFonts w:eastAsia="Arial Unicode MS"/>
          <w:szCs w:val="28"/>
          <w:lang w:eastAsia="ru-RU"/>
        </w:rPr>
        <w:t xml:space="preserve"> года</w:t>
      </w:r>
      <w:r w:rsidR="00A3436B">
        <w:rPr>
          <w:rFonts w:eastAsia="Arial Unicode MS"/>
          <w:szCs w:val="28"/>
          <w:lang w:eastAsia="ru-RU"/>
        </w:rPr>
        <w:t xml:space="preserve"> </w:t>
      </w:r>
      <w:r w:rsidR="00FD71BB" w:rsidRPr="00701B69">
        <w:rPr>
          <w:rFonts w:eastAsia="Arial Unicode MS"/>
          <w:szCs w:val="28"/>
          <w:lang w:eastAsia="ru-RU"/>
        </w:rPr>
        <w:t>на адрес</w:t>
      </w:r>
      <w:r w:rsidR="00C464AF" w:rsidRPr="00701B69">
        <w:rPr>
          <w:rFonts w:eastAsia="Arial Unicode MS"/>
          <w:szCs w:val="28"/>
          <w:lang w:eastAsia="ru-RU"/>
        </w:rPr>
        <w:t xml:space="preserve">: </w:t>
      </w:r>
      <w:hyperlink r:id="rId8" w:history="1">
        <w:r w:rsidR="00C464AF" w:rsidRPr="00701B69">
          <w:rPr>
            <w:rStyle w:val="a3"/>
            <w:szCs w:val="28"/>
            <w:lang w:val="en-US"/>
          </w:rPr>
          <w:t>csodtmb</w:t>
        </w:r>
        <w:r w:rsidR="00C464AF" w:rsidRPr="00701B69">
          <w:rPr>
            <w:rStyle w:val="a3"/>
            <w:szCs w:val="28"/>
          </w:rPr>
          <w:t>@</w:t>
        </w:r>
        <w:r w:rsidR="00C464AF" w:rsidRPr="00701B69">
          <w:rPr>
            <w:rStyle w:val="a3"/>
            <w:szCs w:val="28"/>
            <w:lang w:val="en-US"/>
          </w:rPr>
          <w:t>mail</w:t>
        </w:r>
        <w:r w:rsidR="00C464AF" w:rsidRPr="00701B69">
          <w:rPr>
            <w:rStyle w:val="a3"/>
            <w:szCs w:val="28"/>
          </w:rPr>
          <w:t>.</w:t>
        </w:r>
        <w:r w:rsidR="00C464AF" w:rsidRPr="00701B69">
          <w:rPr>
            <w:rStyle w:val="a3"/>
            <w:szCs w:val="28"/>
            <w:lang w:val="en-US"/>
          </w:rPr>
          <w:t>ru</w:t>
        </w:r>
      </w:hyperlink>
      <w:r w:rsidR="0073386E">
        <w:rPr>
          <w:szCs w:val="28"/>
        </w:rPr>
        <w:t>(</w:t>
      </w:r>
      <w:r w:rsidR="00C34356" w:rsidRPr="00701B69">
        <w:rPr>
          <w:szCs w:val="28"/>
        </w:rPr>
        <w:t>с пометкой «</w:t>
      </w:r>
      <w:r w:rsidR="00A52BB2" w:rsidRPr="00701B69">
        <w:rPr>
          <w:szCs w:val="28"/>
        </w:rPr>
        <w:t>Химическая сказка</w:t>
      </w:r>
      <w:r w:rsidR="00650EF4" w:rsidRPr="00701B69">
        <w:rPr>
          <w:szCs w:val="28"/>
        </w:rPr>
        <w:t>»</w:t>
      </w:r>
      <w:r w:rsidR="0073386E">
        <w:rPr>
          <w:szCs w:val="28"/>
        </w:rPr>
        <w:t>):</w:t>
      </w:r>
    </w:p>
    <w:p w:rsidR="0073386E" w:rsidRDefault="0073386E" w:rsidP="0073386E">
      <w:pPr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– заявку на участие в Конкурсе (</w:t>
      </w:r>
      <w:r w:rsidRPr="0073386E">
        <w:rPr>
          <w:szCs w:val="28"/>
        </w:rPr>
        <w:t>приложение №</w:t>
      </w:r>
      <w:r>
        <w:rPr>
          <w:szCs w:val="28"/>
        </w:rPr>
        <w:t>1</w:t>
      </w:r>
      <w:r w:rsidRPr="0073386E">
        <w:rPr>
          <w:szCs w:val="28"/>
        </w:rPr>
        <w:t xml:space="preserve"> к Положению)</w:t>
      </w:r>
      <w:r>
        <w:rPr>
          <w:szCs w:val="28"/>
        </w:rPr>
        <w:t>;</w:t>
      </w:r>
    </w:p>
    <w:p w:rsidR="0073386E" w:rsidRDefault="0073386E" w:rsidP="00715194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2D4E67">
        <w:rPr>
          <w:szCs w:val="28"/>
        </w:rPr>
        <w:t xml:space="preserve">конкурсные работы </w:t>
      </w:r>
      <w:r w:rsidR="002D4E67" w:rsidRPr="002D4E67">
        <w:rPr>
          <w:szCs w:val="28"/>
        </w:rPr>
        <w:t xml:space="preserve">в электронном виде </w:t>
      </w:r>
      <w:r w:rsidR="002D4E67">
        <w:rPr>
          <w:szCs w:val="28"/>
        </w:rPr>
        <w:t>(</w:t>
      </w:r>
      <w:r>
        <w:rPr>
          <w:szCs w:val="28"/>
        </w:rPr>
        <w:t>п</w:t>
      </w:r>
      <w:r w:rsidR="00916D79" w:rsidRPr="00701B69">
        <w:rPr>
          <w:szCs w:val="28"/>
        </w:rPr>
        <w:t xml:space="preserve">резентации </w:t>
      </w:r>
      <w:r w:rsidR="0084429C" w:rsidRPr="00701B69">
        <w:rPr>
          <w:szCs w:val="28"/>
        </w:rPr>
        <w:t>или видеоролики</w:t>
      </w:r>
      <w:r w:rsidR="002D4E67">
        <w:rPr>
          <w:szCs w:val="28"/>
        </w:rPr>
        <w:t>)</w:t>
      </w:r>
      <w:r>
        <w:rPr>
          <w:szCs w:val="28"/>
        </w:rPr>
        <w:t>;</w:t>
      </w:r>
    </w:p>
    <w:p w:rsidR="0073386E" w:rsidRDefault="0073386E" w:rsidP="00715194">
      <w:pPr>
        <w:tabs>
          <w:tab w:val="left" w:pos="142"/>
        </w:tabs>
        <w:ind w:firstLine="709"/>
        <w:jc w:val="both"/>
        <w:rPr>
          <w:szCs w:val="28"/>
        </w:rPr>
      </w:pPr>
      <w:r>
        <w:rPr>
          <w:szCs w:val="28"/>
        </w:rPr>
        <w:t xml:space="preserve">– </w:t>
      </w:r>
      <w:r w:rsidR="00F5433B" w:rsidRPr="00701B69">
        <w:rPr>
          <w:szCs w:val="28"/>
        </w:rPr>
        <w:t xml:space="preserve"> с</w:t>
      </w:r>
      <w:r w:rsidR="004C63CB" w:rsidRPr="00701B69">
        <w:rPr>
          <w:szCs w:val="28"/>
        </w:rPr>
        <w:t>огласие на обработку персональных данных (</w:t>
      </w:r>
      <w:r w:rsidR="00701B69">
        <w:rPr>
          <w:szCs w:val="28"/>
        </w:rPr>
        <w:t>п</w:t>
      </w:r>
      <w:r w:rsidR="00DC76D2" w:rsidRPr="00701B69">
        <w:rPr>
          <w:szCs w:val="28"/>
        </w:rPr>
        <w:t xml:space="preserve">риложение </w:t>
      </w:r>
      <w:r w:rsidR="00701B69">
        <w:rPr>
          <w:szCs w:val="28"/>
        </w:rPr>
        <w:t>№</w:t>
      </w:r>
      <w:r w:rsidR="00DC76D2" w:rsidRPr="00701B69">
        <w:rPr>
          <w:szCs w:val="28"/>
        </w:rPr>
        <w:t>2</w:t>
      </w:r>
      <w:r w:rsidR="004C63CB" w:rsidRPr="00701B69">
        <w:rPr>
          <w:szCs w:val="28"/>
        </w:rPr>
        <w:t xml:space="preserve"> к Положению)</w:t>
      </w:r>
      <w:r>
        <w:rPr>
          <w:szCs w:val="28"/>
        </w:rPr>
        <w:t>.</w:t>
      </w:r>
    </w:p>
    <w:p w:rsidR="0073386E" w:rsidRPr="00701B69" w:rsidRDefault="0073386E" w:rsidP="00715194">
      <w:pPr>
        <w:tabs>
          <w:tab w:val="left" w:pos="142"/>
        </w:tabs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Т</w:t>
      </w:r>
      <w:r w:rsidRPr="0073386E">
        <w:rPr>
          <w:bCs/>
          <w:szCs w:val="28"/>
          <w:lang w:eastAsia="ru-RU"/>
        </w:rPr>
        <w:t>елефон для справок</w:t>
      </w:r>
      <w:r>
        <w:rPr>
          <w:bCs/>
          <w:szCs w:val="28"/>
          <w:lang w:eastAsia="ru-RU"/>
        </w:rPr>
        <w:t>:</w:t>
      </w:r>
      <w:r w:rsidR="00A3436B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8(4752)</w:t>
      </w:r>
      <w:r w:rsidRPr="0073386E">
        <w:rPr>
          <w:bCs/>
          <w:szCs w:val="28"/>
          <w:lang w:eastAsia="ru-RU"/>
        </w:rPr>
        <w:t>45-63-96, О.Н.Самгина.</w:t>
      </w:r>
    </w:p>
    <w:p w:rsidR="00D65282" w:rsidRPr="00701B69" w:rsidRDefault="00D65282" w:rsidP="00715194">
      <w:pPr>
        <w:shd w:val="clear" w:color="auto" w:fill="FFFFFF"/>
        <w:spacing w:line="300" w:lineRule="atLeast"/>
        <w:ind w:firstLine="709"/>
        <w:rPr>
          <w:rFonts w:eastAsia="Arial Unicode MS"/>
          <w:szCs w:val="28"/>
          <w:lang w:eastAsia="ru-RU"/>
        </w:rPr>
      </w:pPr>
    </w:p>
    <w:p w:rsidR="00701B69" w:rsidRDefault="00377A36" w:rsidP="00825FC3">
      <w:pPr>
        <w:pStyle w:val="a4"/>
        <w:shd w:val="clear" w:color="auto" w:fill="FFFFFF"/>
        <w:spacing w:line="300" w:lineRule="atLeast"/>
        <w:ind w:left="851" w:firstLine="709"/>
        <w:jc w:val="center"/>
        <w:rPr>
          <w:rFonts w:eastAsia="Arial Unicode MS"/>
          <w:szCs w:val="28"/>
          <w:lang w:eastAsia="ru-RU"/>
        </w:rPr>
      </w:pPr>
      <w:r>
        <w:rPr>
          <w:rFonts w:eastAsia="Arial Unicode MS"/>
          <w:szCs w:val="28"/>
          <w:lang w:eastAsia="ru-RU"/>
        </w:rPr>
        <w:t>4.</w:t>
      </w:r>
      <w:r w:rsidRPr="00377A36">
        <w:rPr>
          <w:rFonts w:eastAsia="Arial Unicode MS"/>
          <w:color w:val="FFFFFF" w:themeColor="background1"/>
        </w:rPr>
        <w:t>.</w:t>
      </w:r>
      <w:r w:rsidR="00D65282" w:rsidRPr="00377A36">
        <w:rPr>
          <w:rFonts w:eastAsia="Arial Unicode MS"/>
          <w:szCs w:val="28"/>
          <w:lang w:eastAsia="ru-RU"/>
        </w:rPr>
        <w:t>Номинации</w:t>
      </w:r>
    </w:p>
    <w:p w:rsidR="0073386E" w:rsidRPr="00825FC3" w:rsidRDefault="0073386E" w:rsidP="00825FC3">
      <w:pPr>
        <w:pStyle w:val="a4"/>
        <w:shd w:val="clear" w:color="auto" w:fill="FFFFFF"/>
        <w:spacing w:line="300" w:lineRule="atLeast"/>
        <w:ind w:left="851" w:firstLine="709"/>
        <w:jc w:val="center"/>
        <w:rPr>
          <w:rFonts w:eastAsia="Arial Unicode MS"/>
          <w:szCs w:val="28"/>
          <w:lang w:eastAsia="ru-RU"/>
        </w:rPr>
      </w:pPr>
    </w:p>
    <w:p w:rsidR="00701B69" w:rsidRPr="00701B69" w:rsidRDefault="00701B69" w:rsidP="00715194">
      <w:pPr>
        <w:shd w:val="clear" w:color="auto" w:fill="FFFFFF"/>
        <w:spacing w:line="300" w:lineRule="atLeast"/>
        <w:ind w:firstLine="709"/>
        <w:rPr>
          <w:rFonts w:eastAsia="Arial Unicode MS"/>
          <w:szCs w:val="28"/>
          <w:lang w:eastAsia="ru-RU"/>
        </w:rPr>
      </w:pPr>
      <w:r w:rsidRPr="00701B69">
        <w:rPr>
          <w:rFonts w:eastAsia="Arial Unicode MS"/>
          <w:szCs w:val="28"/>
          <w:lang w:eastAsia="ru-RU"/>
        </w:rPr>
        <w:t>Номинации Конкурса</w:t>
      </w:r>
      <w:r>
        <w:rPr>
          <w:rFonts w:eastAsia="Arial Unicode MS"/>
          <w:szCs w:val="28"/>
          <w:lang w:eastAsia="ru-RU"/>
        </w:rPr>
        <w:t>:</w:t>
      </w:r>
    </w:p>
    <w:p w:rsidR="00D65282" w:rsidRPr="00701B69" w:rsidRDefault="00A3436B" w:rsidP="00715194">
      <w:pPr>
        <w:shd w:val="clear" w:color="auto" w:fill="FFFFFF"/>
        <w:spacing w:line="300" w:lineRule="atLeast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–</w:t>
      </w:r>
      <w:r w:rsidR="00701B69">
        <w:rPr>
          <w:color w:val="000000"/>
          <w:szCs w:val="28"/>
          <w:lang w:eastAsia="ru-RU"/>
        </w:rPr>
        <w:t xml:space="preserve"> </w:t>
      </w:r>
      <w:r w:rsidR="00D65282" w:rsidRPr="00701B69">
        <w:rPr>
          <w:color w:val="000000"/>
          <w:szCs w:val="28"/>
          <w:lang w:eastAsia="ru-RU"/>
        </w:rPr>
        <w:t>«Презентация»</w:t>
      </w:r>
      <w:r w:rsidR="00701B69">
        <w:rPr>
          <w:color w:val="000000"/>
          <w:szCs w:val="28"/>
          <w:lang w:eastAsia="ru-RU"/>
        </w:rPr>
        <w:t>;</w:t>
      </w:r>
    </w:p>
    <w:p w:rsidR="00D65282" w:rsidRPr="00701B69" w:rsidRDefault="00A3436B" w:rsidP="00715194">
      <w:pPr>
        <w:shd w:val="clear" w:color="auto" w:fill="FFFFFF"/>
        <w:spacing w:line="300" w:lineRule="atLeast"/>
        <w:ind w:firstLine="709"/>
        <w:rPr>
          <w:rFonts w:eastAsia="Arial Unicode MS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– </w:t>
      </w:r>
      <w:r w:rsidR="00D65282" w:rsidRPr="00701B69">
        <w:rPr>
          <w:color w:val="000000"/>
          <w:szCs w:val="28"/>
          <w:lang w:eastAsia="ru-RU"/>
        </w:rPr>
        <w:t xml:space="preserve"> «Видеоролик».</w:t>
      </w:r>
    </w:p>
    <w:p w:rsidR="00D65282" w:rsidRPr="00701B69" w:rsidRDefault="00D65282" w:rsidP="00715194">
      <w:pPr>
        <w:shd w:val="clear" w:color="auto" w:fill="FFFFFF"/>
        <w:spacing w:line="300" w:lineRule="atLeast"/>
        <w:ind w:firstLine="709"/>
        <w:rPr>
          <w:rFonts w:eastAsia="Arial Unicode MS"/>
          <w:szCs w:val="28"/>
          <w:lang w:eastAsia="ru-RU"/>
        </w:rPr>
      </w:pPr>
    </w:p>
    <w:p w:rsidR="00124C3B" w:rsidRPr="00701B69" w:rsidRDefault="00377A36" w:rsidP="00715194">
      <w:pPr>
        <w:pStyle w:val="a4"/>
        <w:shd w:val="clear" w:color="auto" w:fill="FFFFFF"/>
        <w:spacing w:line="300" w:lineRule="atLeast"/>
        <w:ind w:left="709" w:firstLine="709"/>
        <w:jc w:val="center"/>
        <w:rPr>
          <w:rFonts w:eastAsia="Arial Unicode MS"/>
          <w:szCs w:val="28"/>
          <w:lang w:eastAsia="ru-RU"/>
        </w:rPr>
      </w:pPr>
      <w:r>
        <w:rPr>
          <w:rFonts w:eastAsia="Arial Unicode MS"/>
          <w:szCs w:val="28"/>
          <w:lang w:eastAsia="ru-RU"/>
        </w:rPr>
        <w:t>5.</w:t>
      </w:r>
      <w:r w:rsidRPr="00377A36">
        <w:rPr>
          <w:rFonts w:eastAsia="Arial Unicode MS"/>
          <w:color w:val="FFFFFF" w:themeColor="background1"/>
          <w:szCs w:val="28"/>
          <w:lang w:eastAsia="ru-RU"/>
        </w:rPr>
        <w:t>.</w:t>
      </w:r>
      <w:r w:rsidR="001F43EF" w:rsidRPr="00701B69">
        <w:rPr>
          <w:rFonts w:eastAsia="Arial Unicode MS"/>
          <w:szCs w:val="28"/>
          <w:lang w:eastAsia="ru-RU"/>
        </w:rPr>
        <w:t>Содержание</w:t>
      </w:r>
    </w:p>
    <w:p w:rsidR="00701B69" w:rsidRPr="00701B69" w:rsidRDefault="00701B69" w:rsidP="00715194">
      <w:pPr>
        <w:pStyle w:val="a4"/>
        <w:shd w:val="clear" w:color="auto" w:fill="FFFFFF"/>
        <w:spacing w:line="300" w:lineRule="atLeast"/>
        <w:ind w:left="1211" w:firstLine="709"/>
        <w:rPr>
          <w:rFonts w:eastAsia="Arial Unicode MS"/>
          <w:szCs w:val="28"/>
          <w:lang w:eastAsia="ru-RU"/>
        </w:rPr>
      </w:pPr>
    </w:p>
    <w:p w:rsidR="001F43EF" w:rsidRPr="00701B69" w:rsidRDefault="001F43EF" w:rsidP="00715194">
      <w:pPr>
        <w:widowControl w:val="0"/>
        <w:ind w:firstLine="709"/>
        <w:jc w:val="both"/>
        <w:rPr>
          <w:szCs w:val="28"/>
        </w:rPr>
      </w:pPr>
      <w:r w:rsidRPr="00701B69">
        <w:rPr>
          <w:szCs w:val="28"/>
        </w:rPr>
        <w:t>Работа должна быть выполнена в одном из следующих жанров: сказка, легенда,стихотворение, фантастический рассказ</w:t>
      </w:r>
      <w:r w:rsidR="00AA74B2">
        <w:rPr>
          <w:szCs w:val="28"/>
        </w:rPr>
        <w:t xml:space="preserve">, </w:t>
      </w:r>
      <w:r w:rsidRPr="00701B69">
        <w:rPr>
          <w:szCs w:val="28"/>
        </w:rPr>
        <w:t>связанных с химией.</w:t>
      </w:r>
    </w:p>
    <w:p w:rsidR="001F43EF" w:rsidRPr="00377A36" w:rsidRDefault="001F43EF" w:rsidP="00715194">
      <w:pPr>
        <w:widowControl w:val="0"/>
        <w:ind w:firstLine="709"/>
        <w:jc w:val="both"/>
        <w:rPr>
          <w:szCs w:val="28"/>
        </w:rPr>
      </w:pPr>
      <w:r w:rsidRPr="00377A36">
        <w:rPr>
          <w:szCs w:val="28"/>
        </w:rPr>
        <w:t xml:space="preserve">Химическая сказка </w:t>
      </w:r>
      <w:r w:rsidR="00051B86" w:rsidRPr="00701B69">
        <w:rPr>
          <w:szCs w:val="28"/>
        </w:rPr>
        <w:t>–</w:t>
      </w:r>
      <w:r w:rsidRPr="00377A36">
        <w:rPr>
          <w:szCs w:val="28"/>
        </w:rPr>
        <w:t xml:space="preserve"> малое литературное произведение со сказочным сюжетом, действующими лицами которого являются химические вещества, превращения веществ, практическое применение веществ.</w:t>
      </w:r>
    </w:p>
    <w:p w:rsidR="001F43EF" w:rsidRPr="00701B69" w:rsidRDefault="001F43EF" w:rsidP="00715194">
      <w:pPr>
        <w:widowControl w:val="0"/>
        <w:ind w:firstLine="709"/>
        <w:jc w:val="both"/>
        <w:rPr>
          <w:szCs w:val="28"/>
        </w:rPr>
      </w:pPr>
      <w:r w:rsidRPr="00377A36">
        <w:rPr>
          <w:szCs w:val="28"/>
        </w:rPr>
        <w:t xml:space="preserve">Химическая легенда </w:t>
      </w:r>
      <w:r w:rsidR="00051B86" w:rsidRPr="00701B69">
        <w:rPr>
          <w:szCs w:val="28"/>
        </w:rPr>
        <w:t>–</w:t>
      </w:r>
      <w:r w:rsidRPr="00377A36">
        <w:rPr>
          <w:szCs w:val="28"/>
        </w:rPr>
        <w:t xml:space="preserve"> это произведение, созданное на основе устного предания, в котором расск</w:t>
      </w:r>
      <w:r w:rsidRPr="00701B69">
        <w:rPr>
          <w:szCs w:val="28"/>
        </w:rPr>
        <w:t>аз о реальных ученых-химиках и подлинных событиях сочетается с элементами фантастики.</w:t>
      </w:r>
    </w:p>
    <w:p w:rsidR="001F43EF" w:rsidRPr="00377A36" w:rsidRDefault="001F43EF" w:rsidP="00715194">
      <w:pPr>
        <w:widowControl w:val="0"/>
        <w:ind w:firstLine="709"/>
        <w:jc w:val="both"/>
        <w:rPr>
          <w:szCs w:val="28"/>
        </w:rPr>
      </w:pPr>
      <w:r w:rsidRPr="00377A36">
        <w:rPr>
          <w:szCs w:val="28"/>
        </w:rPr>
        <w:t>Особенности:</w:t>
      </w:r>
    </w:p>
    <w:p w:rsidR="001F43EF" w:rsidRPr="00701B69" w:rsidRDefault="00A3436B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1F43EF" w:rsidRPr="00701B69">
        <w:rPr>
          <w:szCs w:val="28"/>
        </w:rPr>
        <w:t>повествование ведется о прошлом. Легенда нередко начинается словами «Давно было…», «Когда-то…», «Дело было в старину»;</w:t>
      </w:r>
    </w:p>
    <w:p w:rsidR="001F43EF" w:rsidRPr="00701B69" w:rsidRDefault="00A3436B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1F43EF" w:rsidRPr="00701B69">
        <w:rPr>
          <w:szCs w:val="28"/>
        </w:rPr>
        <w:t>легенда рассказывает об одном событии, которому приписывается достоверность. В основе легенды, как правило, может лежать вполне реальный факт, однако цепь событий и действий персонажей легенд явно вымышлены;</w:t>
      </w:r>
    </w:p>
    <w:p w:rsidR="001F43EF" w:rsidRPr="00701B69" w:rsidRDefault="00A3436B" w:rsidP="00715194">
      <w:pPr>
        <w:widowControl w:val="0"/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1F43EF" w:rsidRPr="00701B69">
        <w:rPr>
          <w:szCs w:val="28"/>
        </w:rPr>
        <w:t>легенда привязывается не только к определенной личности (личностям), но и к конкретному месту, местности, химическому событию (открытию), химическому явлению. Почти всегда главный факт, на который опирается легенда, представляет собой некую неразгаданную тайну;</w:t>
      </w:r>
    </w:p>
    <w:p w:rsidR="00715194" w:rsidRDefault="00A3436B" w:rsidP="001E333B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1F43EF" w:rsidRPr="00701B69">
        <w:rPr>
          <w:szCs w:val="28"/>
        </w:rPr>
        <w:t>важным элементом сюжета в легендах является чудесное или чудо, совершаемое лицами, обладающими особыми (волшебными)</w:t>
      </w:r>
      <w:r>
        <w:rPr>
          <w:szCs w:val="28"/>
        </w:rPr>
        <w:t xml:space="preserve"> </w:t>
      </w:r>
      <w:r w:rsidR="001F43EF" w:rsidRPr="00701B69">
        <w:rPr>
          <w:szCs w:val="28"/>
        </w:rPr>
        <w:t>способностями;</w:t>
      </w:r>
    </w:p>
    <w:p w:rsidR="008676F7" w:rsidRDefault="00211A13" w:rsidP="001E333B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715194" w:rsidRPr="00701B69">
        <w:rPr>
          <w:szCs w:val="28"/>
        </w:rPr>
        <w:t xml:space="preserve"> цели легенды: объяснение непонятного; прославление возможностей</w:t>
      </w:r>
      <w:r w:rsidR="0073386E" w:rsidRPr="0073386E">
        <w:rPr>
          <w:szCs w:val="28"/>
        </w:rPr>
        <w:t>человека; предостережение и назидание.</w:t>
      </w:r>
    </w:p>
    <w:p w:rsidR="00211A13" w:rsidRDefault="001F43EF" w:rsidP="001E333B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77A36">
        <w:rPr>
          <w:szCs w:val="28"/>
        </w:rPr>
        <w:t xml:space="preserve">Фантастический </w:t>
      </w:r>
      <w:r w:rsidR="001E333B">
        <w:rPr>
          <w:szCs w:val="28"/>
        </w:rPr>
        <w:t xml:space="preserve"> </w:t>
      </w:r>
      <w:r w:rsidRPr="00377A36">
        <w:rPr>
          <w:szCs w:val="28"/>
        </w:rPr>
        <w:t xml:space="preserve">химический </w:t>
      </w:r>
      <w:r w:rsidR="001E333B">
        <w:rPr>
          <w:szCs w:val="28"/>
        </w:rPr>
        <w:t xml:space="preserve"> </w:t>
      </w:r>
      <w:r w:rsidRPr="00377A36">
        <w:rPr>
          <w:szCs w:val="28"/>
        </w:rPr>
        <w:t>рассказ</w:t>
      </w:r>
      <w:r w:rsidRPr="00701B69">
        <w:rPr>
          <w:szCs w:val="28"/>
        </w:rPr>
        <w:t xml:space="preserve"> </w:t>
      </w:r>
      <w:r w:rsidR="001E333B">
        <w:rPr>
          <w:szCs w:val="28"/>
        </w:rPr>
        <w:t xml:space="preserve"> </w:t>
      </w:r>
      <w:r w:rsidRPr="00701B69">
        <w:rPr>
          <w:szCs w:val="28"/>
        </w:rPr>
        <w:t xml:space="preserve">– </w:t>
      </w:r>
      <w:r w:rsidR="001E333B">
        <w:rPr>
          <w:szCs w:val="28"/>
        </w:rPr>
        <w:t xml:space="preserve"> </w:t>
      </w:r>
      <w:r w:rsidRPr="00701B69">
        <w:rPr>
          <w:szCs w:val="28"/>
        </w:rPr>
        <w:t>это</w:t>
      </w:r>
      <w:r w:rsidR="001E333B">
        <w:rPr>
          <w:szCs w:val="28"/>
        </w:rPr>
        <w:t xml:space="preserve"> </w:t>
      </w:r>
      <w:r w:rsidRPr="00701B69">
        <w:rPr>
          <w:szCs w:val="28"/>
        </w:rPr>
        <w:t xml:space="preserve"> описание </w:t>
      </w:r>
      <w:r w:rsidR="001E333B">
        <w:rPr>
          <w:szCs w:val="28"/>
        </w:rPr>
        <w:t xml:space="preserve"> </w:t>
      </w:r>
      <w:r w:rsidR="001E333B" w:rsidRPr="00701B69">
        <w:rPr>
          <w:szCs w:val="28"/>
        </w:rPr>
        <w:t>вымышленных</w:t>
      </w:r>
      <w:r w:rsidR="001E333B">
        <w:rPr>
          <w:szCs w:val="28"/>
        </w:rPr>
        <w:t>,</w:t>
      </w:r>
    </w:p>
    <w:p w:rsidR="00211A13" w:rsidRPr="002D4E67" w:rsidRDefault="00211A13" w:rsidP="001E333B">
      <w:pPr>
        <w:tabs>
          <w:tab w:val="left" w:pos="0"/>
        </w:tabs>
        <w:ind w:firstLine="709"/>
        <w:jc w:val="right"/>
        <w:rPr>
          <w:szCs w:val="28"/>
        </w:rPr>
      </w:pPr>
      <w:r w:rsidRPr="002D4E67">
        <w:rPr>
          <w:szCs w:val="28"/>
        </w:rPr>
        <w:lastRenderedPageBreak/>
        <w:t>Продолжение приложения №1</w:t>
      </w:r>
    </w:p>
    <w:p w:rsidR="001E333B" w:rsidRDefault="001E333B" w:rsidP="001E333B">
      <w:pPr>
        <w:widowControl w:val="0"/>
        <w:tabs>
          <w:tab w:val="left" w:pos="0"/>
        </w:tabs>
        <w:jc w:val="both"/>
        <w:rPr>
          <w:szCs w:val="28"/>
        </w:rPr>
      </w:pPr>
    </w:p>
    <w:p w:rsidR="001F43EF" w:rsidRPr="00701B69" w:rsidRDefault="001E333B" w:rsidP="001E333B">
      <w:pPr>
        <w:widowControl w:val="0"/>
        <w:tabs>
          <w:tab w:val="left" w:pos="0"/>
        </w:tabs>
        <w:jc w:val="both"/>
        <w:rPr>
          <w:szCs w:val="28"/>
        </w:rPr>
      </w:pPr>
      <w:r>
        <w:rPr>
          <w:szCs w:val="28"/>
        </w:rPr>
        <w:t>с</w:t>
      </w:r>
      <w:r w:rsidR="00211A13" w:rsidRPr="00701B69">
        <w:rPr>
          <w:szCs w:val="28"/>
        </w:rPr>
        <w:t>верхъестественных</w:t>
      </w:r>
      <w:r>
        <w:rPr>
          <w:szCs w:val="28"/>
        </w:rPr>
        <w:t xml:space="preserve"> событий</w:t>
      </w:r>
      <w:r w:rsidR="00211A13" w:rsidRPr="00701B69">
        <w:rPr>
          <w:szCs w:val="28"/>
        </w:rPr>
        <w:t xml:space="preserve"> </w:t>
      </w:r>
      <w:r w:rsidR="001F43EF" w:rsidRPr="00701B69">
        <w:rPr>
          <w:szCs w:val="28"/>
        </w:rPr>
        <w:t>и явлений, связанных с химией. Например, достижения химии в будущем: в медицине, в фармакологии, нанотехнологии и т.д.</w:t>
      </w:r>
    </w:p>
    <w:p w:rsidR="001F43EF" w:rsidRPr="00377A36" w:rsidRDefault="001F43EF" w:rsidP="001E333B">
      <w:pPr>
        <w:widowControl w:val="0"/>
        <w:tabs>
          <w:tab w:val="left" w:pos="0"/>
        </w:tabs>
        <w:ind w:firstLine="709"/>
        <w:jc w:val="both"/>
        <w:rPr>
          <w:szCs w:val="28"/>
        </w:rPr>
      </w:pPr>
      <w:r w:rsidRPr="00377A36">
        <w:rPr>
          <w:szCs w:val="28"/>
        </w:rPr>
        <w:t>Особенности:</w:t>
      </w:r>
    </w:p>
    <w:p w:rsidR="001F43EF" w:rsidRPr="00701B69" w:rsidRDefault="002229AE" w:rsidP="001E333B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малое количество действующих лиц и небольшое содержание, зачастую имеющее лишь одну сюжетную линию, связанную с предметом;</w:t>
      </w:r>
    </w:p>
    <w:p w:rsidR="001F43EF" w:rsidRPr="00701B69" w:rsidRDefault="002229AE" w:rsidP="001E333B">
      <w:pPr>
        <w:widowControl w:val="0"/>
        <w:tabs>
          <w:tab w:val="left" w:pos="0"/>
          <w:tab w:val="left" w:pos="426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присутствие элементов фантастичности в ситуации, развитии событий, действующих лицах и т. д.;</w:t>
      </w:r>
    </w:p>
    <w:p w:rsidR="00DB04E1" w:rsidRPr="00701B69" w:rsidRDefault="002229AE" w:rsidP="001E333B">
      <w:pPr>
        <w:widowControl w:val="0"/>
        <w:tabs>
          <w:tab w:val="left" w:pos="0"/>
          <w:tab w:val="left" w:pos="284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ориентация на воображение для создания яркого, интересного и необычного мира и персонажей;</w:t>
      </w:r>
    </w:p>
    <w:p w:rsidR="001F43EF" w:rsidRPr="00701B69" w:rsidRDefault="002229AE" w:rsidP="00715194">
      <w:pPr>
        <w:widowControl w:val="0"/>
        <w:tabs>
          <w:tab w:val="left" w:pos="284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динамизм повествования, занимательность;</w:t>
      </w:r>
    </w:p>
    <w:p w:rsidR="001F43EF" w:rsidRPr="00701B69" w:rsidRDefault="002229AE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создание художественной картины будущего человечества, общества, цивилизации, раскрытие неведомых, огромных потенциальных возможностей жизни во всех ее проявлениях;</w:t>
      </w:r>
    </w:p>
    <w:p w:rsidR="001F43EF" w:rsidRPr="00701B69" w:rsidRDefault="002229AE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 w:rsidRPr="00701B69">
        <w:rPr>
          <w:szCs w:val="28"/>
        </w:rPr>
        <w:t xml:space="preserve">- </w:t>
      </w:r>
      <w:r w:rsidR="001F43EF" w:rsidRPr="00701B69">
        <w:rPr>
          <w:szCs w:val="28"/>
        </w:rPr>
        <w:t>фантастический рассказ помогает понять и решить проблемы настоящего, опирается на современные научные идеи, социальные, психологические законы.</w:t>
      </w:r>
    </w:p>
    <w:p w:rsidR="001F43EF" w:rsidRPr="00701B69" w:rsidRDefault="001F43EF" w:rsidP="00715194">
      <w:pPr>
        <w:widowControl w:val="0"/>
        <w:ind w:firstLine="709"/>
        <w:jc w:val="both"/>
        <w:rPr>
          <w:i/>
          <w:szCs w:val="28"/>
        </w:rPr>
      </w:pPr>
      <w:r w:rsidRPr="00377A36">
        <w:rPr>
          <w:szCs w:val="28"/>
        </w:rPr>
        <w:t xml:space="preserve">Содержание работы должно в креативной форме рассказывать о явлениях, веществах, элементах, открытиях или ученых, связанных с химией. Приветствуется, если будет продумано участниками </w:t>
      </w:r>
      <w:r w:rsidR="00051B86">
        <w:rPr>
          <w:szCs w:val="28"/>
        </w:rPr>
        <w:t>К</w:t>
      </w:r>
      <w:r w:rsidRPr="00377A36">
        <w:rPr>
          <w:szCs w:val="28"/>
        </w:rPr>
        <w:t xml:space="preserve">онкурса можно ли применять полученный электронный продукт в </w:t>
      </w:r>
      <w:r w:rsidR="00051B86">
        <w:rPr>
          <w:szCs w:val="28"/>
        </w:rPr>
        <w:t>образователь</w:t>
      </w:r>
      <w:r w:rsidR="008676F7">
        <w:rPr>
          <w:szCs w:val="28"/>
        </w:rPr>
        <w:t>ной деятельности.</w:t>
      </w:r>
    </w:p>
    <w:p w:rsidR="001F43EF" w:rsidRPr="00701B69" w:rsidRDefault="001F43EF" w:rsidP="00715194">
      <w:pPr>
        <w:widowControl w:val="0"/>
        <w:ind w:firstLine="709"/>
        <w:jc w:val="both"/>
        <w:rPr>
          <w:sz w:val="24"/>
          <w:szCs w:val="24"/>
        </w:rPr>
      </w:pPr>
    </w:p>
    <w:p w:rsidR="001F43EF" w:rsidRDefault="0073386E" w:rsidP="00715194">
      <w:pPr>
        <w:shd w:val="clear" w:color="auto" w:fill="FFFFFF"/>
        <w:spacing w:line="300" w:lineRule="atLeast"/>
        <w:ind w:firstLine="709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="001F43EF" w:rsidRPr="00701B69">
        <w:rPr>
          <w:rFonts w:eastAsia="Calibri"/>
          <w:szCs w:val="28"/>
        </w:rPr>
        <w:t>. Требования к работам</w:t>
      </w:r>
    </w:p>
    <w:p w:rsidR="00377A36" w:rsidRPr="00701B69" w:rsidRDefault="00377A36" w:rsidP="0073386E">
      <w:pPr>
        <w:shd w:val="clear" w:color="auto" w:fill="FFFFFF"/>
        <w:spacing w:line="300" w:lineRule="atLeast"/>
        <w:ind w:firstLine="709"/>
        <w:jc w:val="center"/>
        <w:rPr>
          <w:rFonts w:eastAsia="Calibri"/>
          <w:szCs w:val="28"/>
        </w:rPr>
      </w:pPr>
    </w:p>
    <w:p w:rsidR="0073386E" w:rsidRPr="00701B69" w:rsidRDefault="000343DB" w:rsidP="0093516F">
      <w:pPr>
        <w:pStyle w:val="a4"/>
        <w:widowControl w:val="0"/>
        <w:numPr>
          <w:ilvl w:val="1"/>
          <w:numId w:val="41"/>
        </w:numPr>
        <w:tabs>
          <w:tab w:val="left" w:pos="426"/>
        </w:tabs>
        <w:suppressAutoHyphens w:val="0"/>
        <w:ind w:left="0" w:firstLine="709"/>
        <w:jc w:val="both"/>
        <w:rPr>
          <w:szCs w:val="28"/>
        </w:rPr>
      </w:pPr>
      <w:r w:rsidRPr="0073386E">
        <w:rPr>
          <w:szCs w:val="28"/>
        </w:rPr>
        <w:t>Работа должна быть снабжена информацией: имя, фамилия автора раб</w:t>
      </w:r>
      <w:r w:rsidR="00051B86" w:rsidRPr="0073386E">
        <w:rPr>
          <w:szCs w:val="28"/>
        </w:rPr>
        <w:t xml:space="preserve">оты, полностью ФИО руководителя, </w:t>
      </w:r>
      <w:r w:rsidRPr="0073386E">
        <w:rPr>
          <w:szCs w:val="28"/>
        </w:rPr>
        <w:t xml:space="preserve">должность руководителя, название </w:t>
      </w:r>
      <w:r w:rsidR="008676F7" w:rsidRPr="0073386E">
        <w:rPr>
          <w:szCs w:val="28"/>
        </w:rPr>
        <w:t>обще</w:t>
      </w:r>
      <w:r w:rsidRPr="0073386E">
        <w:rPr>
          <w:szCs w:val="28"/>
        </w:rPr>
        <w:t>образовательного учреждения, класс учащегося.</w:t>
      </w:r>
    </w:p>
    <w:p w:rsidR="0073386E" w:rsidRPr="00377A36" w:rsidRDefault="0073386E" w:rsidP="0093516F">
      <w:pPr>
        <w:pStyle w:val="a4"/>
        <w:numPr>
          <w:ilvl w:val="1"/>
          <w:numId w:val="41"/>
        </w:numPr>
        <w:suppressAutoHyphens w:val="0"/>
        <w:spacing w:line="276" w:lineRule="atLeast"/>
        <w:ind w:left="0" w:firstLine="709"/>
        <w:jc w:val="both"/>
        <w:textAlignment w:val="top"/>
        <w:rPr>
          <w:color w:val="000000"/>
          <w:sz w:val="24"/>
          <w:szCs w:val="24"/>
          <w:lang w:eastAsia="ru-RU"/>
        </w:rPr>
      </w:pPr>
      <w:r w:rsidRPr="00377A36">
        <w:rPr>
          <w:color w:val="000000"/>
          <w:szCs w:val="28"/>
          <w:lang w:eastAsia="ru-RU"/>
        </w:rPr>
        <w:t>Творческая работа в номинации «Презентация» представляет собой презентацию в формате Microsoft</w:t>
      </w:r>
      <w:r w:rsidR="00C41817">
        <w:rPr>
          <w:color w:val="000000"/>
          <w:szCs w:val="28"/>
          <w:lang w:eastAsia="ru-RU"/>
        </w:rPr>
        <w:t xml:space="preserve"> </w:t>
      </w:r>
      <w:r w:rsidRPr="00377A36">
        <w:rPr>
          <w:color w:val="000000"/>
          <w:szCs w:val="28"/>
          <w:lang w:eastAsia="ru-RU"/>
        </w:rPr>
        <w:t>PowerPoint</w:t>
      </w:r>
      <w:r w:rsidR="00C41817">
        <w:rPr>
          <w:color w:val="000000"/>
          <w:szCs w:val="28"/>
          <w:lang w:eastAsia="ru-RU"/>
        </w:rPr>
        <w:t xml:space="preserve"> </w:t>
      </w:r>
      <w:r w:rsidR="003C70F4">
        <w:rPr>
          <w:color w:val="000000"/>
          <w:szCs w:val="28"/>
          <w:lang w:eastAsia="ru-RU"/>
        </w:rPr>
        <w:t>(продолжительность – не более 30 слайдов)</w:t>
      </w:r>
      <w:r w:rsidRPr="00377A36">
        <w:rPr>
          <w:color w:val="000000"/>
          <w:szCs w:val="28"/>
          <w:lang w:eastAsia="ru-RU"/>
        </w:rPr>
        <w:t>.</w:t>
      </w:r>
    </w:p>
    <w:p w:rsidR="0073386E" w:rsidRPr="0073386E" w:rsidRDefault="0073386E" w:rsidP="0093516F">
      <w:pPr>
        <w:pStyle w:val="a4"/>
        <w:numPr>
          <w:ilvl w:val="1"/>
          <w:numId w:val="41"/>
        </w:numPr>
        <w:suppressAutoHyphens w:val="0"/>
        <w:spacing w:line="276" w:lineRule="atLeast"/>
        <w:ind w:left="0" w:firstLine="709"/>
        <w:jc w:val="both"/>
        <w:textAlignment w:val="top"/>
        <w:rPr>
          <w:color w:val="000000"/>
          <w:sz w:val="24"/>
          <w:szCs w:val="24"/>
          <w:lang w:eastAsia="ru-RU"/>
        </w:rPr>
      </w:pPr>
      <w:r w:rsidRPr="0073386E">
        <w:rPr>
          <w:color w:val="000000"/>
          <w:szCs w:val="28"/>
          <w:lang w:eastAsia="ru-RU"/>
        </w:rPr>
        <w:t xml:space="preserve">Творческая работа в номинации «Видеоролик» представляет собой видеоролик в </w:t>
      </w:r>
      <w:r w:rsidR="00C41817">
        <w:rPr>
          <w:color w:val="000000"/>
          <w:szCs w:val="28"/>
          <w:lang w:eastAsia="ru-RU"/>
        </w:rPr>
        <w:t xml:space="preserve">любом </w:t>
      </w:r>
      <w:r w:rsidRPr="0073386E">
        <w:rPr>
          <w:color w:val="000000"/>
          <w:szCs w:val="28"/>
          <w:lang w:eastAsia="ru-RU"/>
        </w:rPr>
        <w:t xml:space="preserve">формате </w:t>
      </w:r>
      <w:r w:rsidR="003C70F4">
        <w:rPr>
          <w:color w:val="000000"/>
          <w:szCs w:val="28"/>
          <w:lang w:eastAsia="ru-RU"/>
        </w:rPr>
        <w:t>(</w:t>
      </w:r>
      <w:r w:rsidRPr="0073386E">
        <w:rPr>
          <w:color w:val="000000"/>
          <w:szCs w:val="28"/>
          <w:lang w:eastAsia="ru-RU"/>
        </w:rPr>
        <w:t>продолжительность</w:t>
      </w:r>
      <w:r w:rsidR="003C70F4">
        <w:rPr>
          <w:color w:val="000000"/>
          <w:szCs w:val="28"/>
          <w:lang w:eastAsia="ru-RU"/>
        </w:rPr>
        <w:t xml:space="preserve"> –</w:t>
      </w:r>
      <w:r w:rsidRPr="0073386E">
        <w:rPr>
          <w:color w:val="000000"/>
          <w:szCs w:val="28"/>
          <w:lang w:eastAsia="ru-RU"/>
        </w:rPr>
        <w:t xml:space="preserve"> не более </w:t>
      </w:r>
      <w:r w:rsidR="00C41817">
        <w:rPr>
          <w:color w:val="000000"/>
          <w:szCs w:val="28"/>
          <w:lang w:eastAsia="ru-RU"/>
        </w:rPr>
        <w:t xml:space="preserve">                        </w:t>
      </w:r>
      <w:r w:rsidRPr="0073386E">
        <w:rPr>
          <w:color w:val="000000"/>
          <w:szCs w:val="28"/>
          <w:lang w:eastAsia="ru-RU"/>
        </w:rPr>
        <w:t>7 минут</w:t>
      </w:r>
      <w:r w:rsidR="003C70F4">
        <w:rPr>
          <w:color w:val="000000"/>
          <w:szCs w:val="28"/>
          <w:lang w:eastAsia="ru-RU"/>
        </w:rPr>
        <w:t>)</w:t>
      </w:r>
      <w:r w:rsidRPr="0073386E">
        <w:rPr>
          <w:color w:val="000000"/>
          <w:szCs w:val="28"/>
          <w:lang w:eastAsia="ru-RU"/>
        </w:rPr>
        <w:t>.</w:t>
      </w:r>
    </w:p>
    <w:p w:rsidR="0073386E" w:rsidRPr="00701B69" w:rsidRDefault="0073386E" w:rsidP="0093516F">
      <w:pPr>
        <w:pStyle w:val="a4"/>
        <w:widowControl w:val="0"/>
        <w:numPr>
          <w:ilvl w:val="1"/>
          <w:numId w:val="41"/>
        </w:numPr>
        <w:tabs>
          <w:tab w:val="left" w:pos="426"/>
        </w:tabs>
        <w:suppressAutoHyphens w:val="0"/>
        <w:ind w:left="0" w:firstLine="709"/>
        <w:jc w:val="both"/>
        <w:rPr>
          <w:szCs w:val="28"/>
        </w:rPr>
      </w:pPr>
      <w:r w:rsidRPr="00701B69">
        <w:rPr>
          <w:szCs w:val="28"/>
        </w:rPr>
        <w:t>Допускается использование рисунков, взятых из Интернета.</w:t>
      </w:r>
    </w:p>
    <w:p w:rsidR="0073386E" w:rsidRPr="00701B69" w:rsidRDefault="0093516F" w:rsidP="0093516F">
      <w:pPr>
        <w:pStyle w:val="a4"/>
        <w:widowControl w:val="0"/>
        <w:tabs>
          <w:tab w:val="left" w:pos="426"/>
        </w:tabs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73386E">
        <w:rPr>
          <w:szCs w:val="28"/>
        </w:rPr>
        <w:t>.</w:t>
      </w:r>
      <w:r>
        <w:rPr>
          <w:szCs w:val="28"/>
        </w:rPr>
        <w:t>5</w:t>
      </w:r>
      <w:r w:rsidR="0073386E">
        <w:rPr>
          <w:szCs w:val="28"/>
        </w:rPr>
        <w:t>. Дополнительные баллы</w:t>
      </w:r>
      <w:r w:rsidR="0073386E" w:rsidRPr="00701B69">
        <w:rPr>
          <w:szCs w:val="28"/>
        </w:rPr>
        <w:t>:</w:t>
      </w:r>
    </w:p>
    <w:p w:rsidR="0073386E" w:rsidRDefault="0073386E" w:rsidP="001E333B">
      <w:pPr>
        <w:pStyle w:val="a4"/>
        <w:widowControl w:val="0"/>
        <w:tabs>
          <w:tab w:val="left" w:pos="426"/>
        </w:tabs>
        <w:ind w:left="0" w:right="-3" w:firstLine="709"/>
        <w:jc w:val="both"/>
        <w:rPr>
          <w:szCs w:val="28"/>
        </w:rPr>
      </w:pPr>
      <w:r w:rsidRPr="00701B69">
        <w:rPr>
          <w:szCs w:val="28"/>
        </w:rPr>
        <w:t>Работа получает дополнительные баллы, если к ней прилагаются вопросы по творческой работе, викторины или</w:t>
      </w:r>
      <w:r w:rsidR="001E333B">
        <w:rPr>
          <w:szCs w:val="28"/>
        </w:rPr>
        <w:t xml:space="preserve"> </w:t>
      </w:r>
      <w:r w:rsidRPr="00701B69">
        <w:rPr>
          <w:szCs w:val="28"/>
        </w:rPr>
        <w:t>игры, которые акцентируют внимание на химических явлениях или процессах, представленных в презентации или видеоролике (не более 10 вопросов).</w:t>
      </w:r>
    </w:p>
    <w:p w:rsidR="001E333B" w:rsidRDefault="001E333B" w:rsidP="001E333B">
      <w:pPr>
        <w:pStyle w:val="a4"/>
        <w:widowControl w:val="0"/>
        <w:tabs>
          <w:tab w:val="left" w:pos="426"/>
        </w:tabs>
        <w:ind w:left="0" w:right="-3" w:firstLine="709"/>
        <w:jc w:val="both"/>
        <w:rPr>
          <w:szCs w:val="28"/>
        </w:rPr>
      </w:pPr>
    </w:p>
    <w:p w:rsidR="001E333B" w:rsidRPr="001E333B" w:rsidRDefault="001E333B" w:rsidP="001E333B">
      <w:pPr>
        <w:pStyle w:val="a4"/>
        <w:widowControl w:val="0"/>
        <w:tabs>
          <w:tab w:val="left" w:pos="426"/>
        </w:tabs>
        <w:ind w:left="0" w:firstLine="709"/>
        <w:jc w:val="right"/>
        <w:rPr>
          <w:szCs w:val="28"/>
        </w:rPr>
      </w:pPr>
      <w:r w:rsidRPr="002D4E67">
        <w:rPr>
          <w:szCs w:val="28"/>
        </w:rPr>
        <w:lastRenderedPageBreak/>
        <w:t>Продолжение приложения №1</w:t>
      </w:r>
    </w:p>
    <w:p w:rsidR="00877DE3" w:rsidRPr="0073386E" w:rsidRDefault="00877DE3" w:rsidP="0073386E">
      <w:pPr>
        <w:widowControl w:val="0"/>
        <w:tabs>
          <w:tab w:val="left" w:pos="426"/>
        </w:tabs>
        <w:suppressAutoHyphens w:val="0"/>
        <w:ind w:left="709"/>
        <w:jc w:val="both"/>
        <w:rPr>
          <w:szCs w:val="28"/>
        </w:rPr>
      </w:pPr>
    </w:p>
    <w:p w:rsidR="006458BA" w:rsidRPr="00377A36" w:rsidRDefault="00877DE3" w:rsidP="0073386E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377A36">
        <w:rPr>
          <w:rFonts w:eastAsia="Calibri"/>
          <w:szCs w:val="28"/>
        </w:rPr>
        <w:t>Критерии оценок конкурсных работ</w:t>
      </w:r>
    </w:p>
    <w:p w:rsidR="00377A36" w:rsidRPr="00377A36" w:rsidRDefault="00377A36" w:rsidP="00715194">
      <w:pPr>
        <w:pStyle w:val="a4"/>
        <w:widowControl w:val="0"/>
        <w:autoSpaceDE w:val="0"/>
        <w:autoSpaceDN w:val="0"/>
        <w:adjustRightInd w:val="0"/>
        <w:ind w:left="450" w:firstLine="709"/>
        <w:rPr>
          <w:rFonts w:eastAsia="Calibri"/>
          <w:szCs w:val="28"/>
        </w:rPr>
      </w:pPr>
    </w:p>
    <w:p w:rsidR="00377A36" w:rsidRPr="00377A36" w:rsidRDefault="00377A36" w:rsidP="00715194">
      <w:pPr>
        <w:pStyle w:val="a4"/>
        <w:widowControl w:val="0"/>
        <w:autoSpaceDE w:val="0"/>
        <w:autoSpaceDN w:val="0"/>
        <w:adjustRightInd w:val="0"/>
        <w:ind w:left="0" w:firstLine="709"/>
        <w:rPr>
          <w:rFonts w:eastAsia="Calibri"/>
          <w:szCs w:val="28"/>
        </w:rPr>
      </w:pPr>
      <w:r w:rsidRPr="00377A36">
        <w:rPr>
          <w:rFonts w:eastAsia="Calibri"/>
          <w:szCs w:val="28"/>
        </w:rPr>
        <w:t>Критерии оценок конкурсных работ</w:t>
      </w:r>
      <w:r>
        <w:rPr>
          <w:rFonts w:eastAsia="Calibri"/>
          <w:szCs w:val="28"/>
        </w:rPr>
        <w:t>:</w:t>
      </w:r>
    </w:p>
    <w:p w:rsidR="00877DE3" w:rsidRPr="00701B69" w:rsidRDefault="00C41817" w:rsidP="00715194">
      <w:pPr>
        <w:widowControl w:val="0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соответствие работы тематике Конкурса;</w:t>
      </w:r>
    </w:p>
    <w:p w:rsidR="00877DE3" w:rsidRPr="00701B69" w:rsidRDefault="00C41817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bCs/>
          <w:caps/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900EA1" w:rsidRPr="00701B69">
        <w:rPr>
          <w:bCs/>
          <w:szCs w:val="28"/>
        </w:rPr>
        <w:t xml:space="preserve">химическая грамотность работы, </w:t>
      </w:r>
      <w:r w:rsidR="00877DE3" w:rsidRPr="00701B69">
        <w:rPr>
          <w:szCs w:val="28"/>
        </w:rPr>
        <w:t>доступность описания химических явлений, веществ и т.д.;</w:t>
      </w:r>
    </w:p>
    <w:p w:rsidR="00DB04E1" w:rsidRPr="00701B69" w:rsidRDefault="00C41817" w:rsidP="00715194">
      <w:pPr>
        <w:widowControl w:val="0"/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общий позитивный настрой работы;</w:t>
      </w:r>
    </w:p>
    <w:p w:rsidR="00877DE3" w:rsidRPr="00701B69" w:rsidRDefault="00C41817" w:rsidP="00715194">
      <w:pPr>
        <w:widowControl w:val="0"/>
        <w:tabs>
          <w:tab w:val="left" w:pos="-142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оригинальность сюжета и авторской позиции;</w:t>
      </w:r>
    </w:p>
    <w:p w:rsidR="00DB04E1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богатство воображения и творческий подход автора в раскрытии темы;</w:t>
      </w:r>
    </w:p>
    <w:p w:rsidR="00DB04E1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полнота и глубина раскрытия выбранной темы;</w:t>
      </w:r>
    </w:p>
    <w:p w:rsidR="00DB04E1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художественный уровень работы;</w:t>
      </w:r>
    </w:p>
    <w:p w:rsidR="00877DE3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–</w:t>
      </w:r>
      <w:r w:rsidR="002229AE" w:rsidRPr="00701B69">
        <w:rPr>
          <w:szCs w:val="28"/>
        </w:rPr>
        <w:t xml:space="preserve"> </w:t>
      </w:r>
      <w:r w:rsidR="00877DE3" w:rsidRPr="00701B69">
        <w:rPr>
          <w:szCs w:val="28"/>
        </w:rPr>
        <w:t>качество выполненной слайдовой презентации (анимации и т.д.);</w:t>
      </w:r>
    </w:p>
    <w:p w:rsidR="00732098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bCs/>
          <w:caps/>
          <w:szCs w:val="28"/>
        </w:rPr>
      </w:pPr>
      <w:r>
        <w:rPr>
          <w:bCs/>
          <w:szCs w:val="28"/>
        </w:rPr>
        <w:t>–</w:t>
      </w:r>
      <w:r w:rsidR="002229AE" w:rsidRPr="00701B69">
        <w:rPr>
          <w:bCs/>
          <w:szCs w:val="28"/>
        </w:rPr>
        <w:t xml:space="preserve"> </w:t>
      </w:r>
      <w:r w:rsidR="00877DE3" w:rsidRPr="00701B69">
        <w:rPr>
          <w:bCs/>
          <w:szCs w:val="28"/>
        </w:rPr>
        <w:t>соответствие работы выбранному жанру (сказка,</w:t>
      </w:r>
      <w:r w:rsidR="00977DAB" w:rsidRPr="00701B69">
        <w:rPr>
          <w:bCs/>
          <w:szCs w:val="28"/>
        </w:rPr>
        <w:t xml:space="preserve"> легенда, фантастический рассказ</w:t>
      </w:r>
      <w:r w:rsidR="00992DAB" w:rsidRPr="00701B69">
        <w:rPr>
          <w:bCs/>
          <w:szCs w:val="28"/>
        </w:rPr>
        <w:t>, стихотворение</w:t>
      </w:r>
      <w:r w:rsidR="00877DE3" w:rsidRPr="00701B69">
        <w:rPr>
          <w:bCs/>
          <w:szCs w:val="28"/>
        </w:rPr>
        <w:t>);</w:t>
      </w:r>
    </w:p>
    <w:p w:rsidR="00877DE3" w:rsidRPr="00701B69" w:rsidRDefault="00C41817" w:rsidP="00715194">
      <w:pPr>
        <w:widowControl w:val="0"/>
        <w:tabs>
          <w:tab w:val="left" w:pos="142"/>
        </w:tabs>
        <w:suppressAutoHyphens w:val="0"/>
        <w:ind w:firstLine="709"/>
        <w:jc w:val="both"/>
        <w:rPr>
          <w:bCs/>
          <w:caps/>
          <w:szCs w:val="28"/>
        </w:rPr>
      </w:pPr>
      <w:r>
        <w:rPr>
          <w:bCs/>
          <w:szCs w:val="28"/>
        </w:rPr>
        <w:t>–</w:t>
      </w:r>
      <w:r w:rsidR="002229AE" w:rsidRPr="00701B69">
        <w:rPr>
          <w:bCs/>
          <w:szCs w:val="28"/>
        </w:rPr>
        <w:t xml:space="preserve"> </w:t>
      </w:r>
      <w:r w:rsidR="00877DE3" w:rsidRPr="00701B69">
        <w:rPr>
          <w:bCs/>
          <w:szCs w:val="28"/>
        </w:rPr>
        <w:t>самостоятельность выполнения работы.</w:t>
      </w:r>
    </w:p>
    <w:p w:rsidR="00877DE3" w:rsidRPr="00701B69" w:rsidRDefault="00877DE3" w:rsidP="00715194">
      <w:pPr>
        <w:widowControl w:val="0"/>
        <w:tabs>
          <w:tab w:val="left" w:pos="1276"/>
        </w:tabs>
        <w:ind w:firstLine="709"/>
        <w:jc w:val="both"/>
        <w:rPr>
          <w:bCs/>
          <w:caps/>
          <w:szCs w:val="28"/>
        </w:rPr>
      </w:pPr>
      <w:r w:rsidRPr="00701B69">
        <w:rPr>
          <w:bCs/>
          <w:szCs w:val="28"/>
        </w:rPr>
        <w:t xml:space="preserve">За каждый критерий участники получат от 0 до </w:t>
      </w:r>
      <w:r w:rsidR="00DB03BE" w:rsidRPr="00701B69">
        <w:rPr>
          <w:bCs/>
          <w:szCs w:val="28"/>
        </w:rPr>
        <w:t>3</w:t>
      </w:r>
      <w:r w:rsidRPr="00701B69">
        <w:rPr>
          <w:bCs/>
          <w:szCs w:val="28"/>
        </w:rPr>
        <w:t xml:space="preserve"> баллов от каждого члена жюри. Итоговая оценка определяется путем суммирования баллов от каждого члена жюри.</w:t>
      </w:r>
    </w:p>
    <w:p w:rsidR="00900EA1" w:rsidRPr="00701B69" w:rsidRDefault="00900EA1" w:rsidP="00715194">
      <w:pPr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rPr>
          <w:rFonts w:eastAsia="Verdana"/>
          <w:kern w:val="2"/>
          <w:szCs w:val="28"/>
          <w:lang w:eastAsia="hi-IN" w:bidi="hi-IN"/>
        </w:rPr>
      </w:pPr>
    </w:p>
    <w:p w:rsidR="00BA4CB6" w:rsidRPr="00377A36" w:rsidRDefault="00BA4CB6" w:rsidP="0073386E">
      <w:pPr>
        <w:pStyle w:val="a4"/>
        <w:numPr>
          <w:ilvl w:val="0"/>
          <w:numId w:val="41"/>
        </w:numPr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center"/>
        <w:rPr>
          <w:rFonts w:eastAsia="Verdana"/>
          <w:kern w:val="2"/>
          <w:szCs w:val="28"/>
          <w:lang w:eastAsia="hi-IN" w:bidi="hi-IN"/>
        </w:rPr>
      </w:pPr>
      <w:r w:rsidRPr="00377A36">
        <w:rPr>
          <w:rFonts w:eastAsia="Verdana"/>
          <w:kern w:val="2"/>
          <w:szCs w:val="28"/>
          <w:lang w:eastAsia="hi-IN" w:bidi="hi-IN"/>
        </w:rPr>
        <w:t>Подведение итогов и награждение</w:t>
      </w:r>
    </w:p>
    <w:p w:rsidR="00377A36" w:rsidRPr="00377A36" w:rsidRDefault="00377A36" w:rsidP="00715194">
      <w:pPr>
        <w:pStyle w:val="a4"/>
        <w:tabs>
          <w:tab w:val="left" w:pos="92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 w:firstLine="709"/>
        <w:rPr>
          <w:rFonts w:eastAsia="Verdana"/>
          <w:kern w:val="2"/>
          <w:szCs w:val="28"/>
          <w:lang w:eastAsia="hi-IN" w:bidi="hi-IN"/>
        </w:rPr>
      </w:pPr>
    </w:p>
    <w:p w:rsidR="00377A36" w:rsidRDefault="00377A36" w:rsidP="00715194">
      <w:pPr>
        <w:tabs>
          <w:tab w:val="left" w:pos="928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</w:tabs>
        <w:ind w:firstLine="709"/>
        <w:jc w:val="both"/>
        <w:rPr>
          <w:rFonts w:eastAsia="Verdana"/>
          <w:kern w:val="2"/>
          <w:szCs w:val="24"/>
          <w:lang w:eastAsia="hi-IN" w:bidi="hi-IN"/>
        </w:rPr>
      </w:pPr>
      <w:r w:rsidRPr="00701B69">
        <w:rPr>
          <w:rFonts w:eastAsia="Verdana"/>
          <w:kern w:val="2"/>
          <w:szCs w:val="24"/>
          <w:lang w:eastAsia="hi-IN" w:bidi="hi-IN"/>
        </w:rPr>
        <w:t xml:space="preserve"> Победители и призеры Конкурса будут награждены дипломами комитета образования администрации города Тамбова. </w:t>
      </w:r>
    </w:p>
    <w:p w:rsidR="00377A36" w:rsidRPr="00701B69" w:rsidRDefault="00377A36" w:rsidP="00715194">
      <w:pPr>
        <w:tabs>
          <w:tab w:val="left" w:pos="928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498"/>
          <w:tab w:val="left" w:pos="10080"/>
        </w:tabs>
        <w:ind w:firstLine="709"/>
        <w:jc w:val="both"/>
        <w:rPr>
          <w:rFonts w:eastAsia="Verdana"/>
          <w:kern w:val="2"/>
          <w:szCs w:val="24"/>
          <w:lang w:eastAsia="hi-IN" w:bidi="hi-IN"/>
        </w:rPr>
      </w:pPr>
    </w:p>
    <w:p w:rsidR="00B562D5" w:rsidRPr="00701B69" w:rsidRDefault="00B562D5" w:rsidP="000159D7">
      <w:pPr>
        <w:pageBreakBefore/>
        <w:widowControl w:val="0"/>
        <w:ind w:left="5387"/>
        <w:rPr>
          <w:rFonts w:eastAsia="DejaVu Sans"/>
          <w:kern w:val="1"/>
          <w:szCs w:val="28"/>
          <w:lang w:eastAsia="ru-RU"/>
        </w:rPr>
      </w:pPr>
      <w:r w:rsidRPr="00701B69">
        <w:rPr>
          <w:rFonts w:eastAsia="DejaVu Sans"/>
          <w:kern w:val="1"/>
          <w:szCs w:val="28"/>
          <w:lang w:eastAsia="ru-RU"/>
        </w:rPr>
        <w:lastRenderedPageBreak/>
        <w:t xml:space="preserve">Приложение </w:t>
      </w:r>
      <w:r w:rsidR="000159D7">
        <w:rPr>
          <w:rFonts w:eastAsia="DejaVu Sans"/>
          <w:kern w:val="1"/>
          <w:szCs w:val="28"/>
          <w:lang w:eastAsia="ru-RU"/>
        </w:rPr>
        <w:t>№</w:t>
      </w:r>
      <w:r w:rsidRPr="00701B69">
        <w:rPr>
          <w:rFonts w:eastAsia="DejaVu Sans"/>
          <w:kern w:val="1"/>
          <w:szCs w:val="28"/>
          <w:lang w:eastAsia="ru-RU"/>
        </w:rPr>
        <w:t>1 к Положению</w:t>
      </w:r>
      <w:r w:rsidR="00AA74B2">
        <w:rPr>
          <w:rFonts w:eastAsia="DejaVu Sans"/>
          <w:kern w:val="1"/>
          <w:szCs w:val="28"/>
          <w:lang w:eastAsia="ru-RU"/>
        </w:rPr>
        <w:t xml:space="preserve">о проведении </w:t>
      </w:r>
      <w:r w:rsidR="000159D7">
        <w:rPr>
          <w:rFonts w:eastAsia="DejaVu Sans"/>
          <w:kern w:val="1"/>
          <w:szCs w:val="28"/>
          <w:lang w:eastAsia="ru-RU"/>
        </w:rPr>
        <w:t>городского конкурса презентаций и видеороликов «Химические сказки и истории»</w:t>
      </w:r>
    </w:p>
    <w:p w:rsidR="00B562D5" w:rsidRPr="00701B69" w:rsidRDefault="00B562D5" w:rsidP="00B562D5">
      <w:pPr>
        <w:widowControl w:val="0"/>
        <w:jc w:val="right"/>
        <w:rPr>
          <w:rFonts w:eastAsia="DejaVu Sans"/>
          <w:kern w:val="1"/>
          <w:szCs w:val="28"/>
          <w:lang w:eastAsia="ru-RU"/>
        </w:rPr>
      </w:pPr>
    </w:p>
    <w:p w:rsidR="00B562D5" w:rsidRPr="00701B69" w:rsidRDefault="000159D7" w:rsidP="00A51B44">
      <w:pPr>
        <w:widowControl w:val="0"/>
        <w:jc w:val="center"/>
        <w:rPr>
          <w:rFonts w:eastAsia="DejaVu Sans"/>
          <w:kern w:val="1"/>
          <w:szCs w:val="28"/>
          <w:lang w:eastAsia="hi-IN" w:bidi="hi-IN"/>
        </w:rPr>
      </w:pPr>
      <w:r>
        <w:rPr>
          <w:rFonts w:eastAsia="DejaVu Sans"/>
          <w:kern w:val="1"/>
          <w:szCs w:val="28"/>
          <w:lang w:eastAsia="hi-IN" w:bidi="hi-IN"/>
        </w:rPr>
        <w:t>ЗАЯВКА</w:t>
      </w:r>
    </w:p>
    <w:p w:rsidR="00C01079" w:rsidRPr="00701B69" w:rsidRDefault="00B562D5" w:rsidP="00C01079">
      <w:pPr>
        <w:widowControl w:val="0"/>
        <w:jc w:val="center"/>
        <w:rPr>
          <w:szCs w:val="28"/>
        </w:rPr>
      </w:pPr>
      <w:r w:rsidRPr="00701B69">
        <w:rPr>
          <w:rFonts w:eastAsia="DejaVu Sans"/>
          <w:kern w:val="1"/>
          <w:szCs w:val="28"/>
          <w:lang w:eastAsia="hi-IN" w:bidi="hi-IN"/>
        </w:rPr>
        <w:t xml:space="preserve">на участие </w:t>
      </w:r>
      <w:r w:rsidR="00B80330" w:rsidRPr="00701B69">
        <w:rPr>
          <w:bCs/>
          <w:szCs w:val="28"/>
          <w:lang w:eastAsia="ru-RU"/>
        </w:rPr>
        <w:t xml:space="preserve">в </w:t>
      </w:r>
      <w:r w:rsidR="00C01079" w:rsidRPr="00701B69">
        <w:rPr>
          <w:szCs w:val="28"/>
        </w:rPr>
        <w:t>городском конкурсе презентаций</w:t>
      </w:r>
      <w:r w:rsidR="001F0558" w:rsidRPr="00701B69">
        <w:rPr>
          <w:szCs w:val="28"/>
        </w:rPr>
        <w:t xml:space="preserve"> и видеороликов</w:t>
      </w:r>
    </w:p>
    <w:p w:rsidR="00C01079" w:rsidRPr="00701B69" w:rsidRDefault="00C01079" w:rsidP="00C01079">
      <w:pPr>
        <w:widowControl w:val="0"/>
        <w:jc w:val="center"/>
        <w:rPr>
          <w:szCs w:val="28"/>
        </w:rPr>
      </w:pPr>
      <w:r w:rsidRPr="00701B69">
        <w:rPr>
          <w:szCs w:val="28"/>
        </w:rPr>
        <w:t>«Химические сказки и истории»</w:t>
      </w:r>
    </w:p>
    <w:p w:rsidR="00A51B44" w:rsidRPr="00701B69" w:rsidRDefault="00A51B44" w:rsidP="00A51B44">
      <w:pPr>
        <w:widowControl w:val="0"/>
        <w:jc w:val="center"/>
        <w:rPr>
          <w:color w:val="000000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656"/>
      </w:tblGrid>
      <w:tr w:rsidR="00634CA9" w:rsidRPr="00701B69" w:rsidTr="00AA74B2">
        <w:trPr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 xml:space="preserve">Образовательная организация (полное </w:t>
            </w:r>
            <w:r w:rsidR="00051B86">
              <w:rPr>
                <w:sz w:val="28"/>
                <w:szCs w:val="28"/>
              </w:rPr>
              <w:t>наименование</w:t>
            </w:r>
            <w:r w:rsidRPr="00701B69">
              <w:rPr>
                <w:sz w:val="28"/>
                <w:szCs w:val="28"/>
              </w:rPr>
              <w:t>)</w:t>
            </w:r>
          </w:p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877DE3">
            <w:pPr>
              <w:rPr>
                <w:szCs w:val="28"/>
              </w:rPr>
            </w:pPr>
          </w:p>
        </w:tc>
      </w:tr>
      <w:tr w:rsidR="00634CA9" w:rsidRPr="00701B69" w:rsidTr="00AA74B2">
        <w:trPr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>Класс</w:t>
            </w:r>
          </w:p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877DE3">
            <w:pPr>
              <w:rPr>
                <w:szCs w:val="28"/>
              </w:rPr>
            </w:pPr>
          </w:p>
        </w:tc>
      </w:tr>
      <w:tr w:rsidR="00C505BD" w:rsidRPr="00701B69" w:rsidTr="00AA74B2">
        <w:trPr>
          <w:trHeight w:val="2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5BD" w:rsidRPr="00701B69" w:rsidRDefault="00C505BD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 xml:space="preserve">ФИО  участников </w:t>
            </w:r>
          </w:p>
          <w:p w:rsidR="00C505BD" w:rsidRPr="00701B69" w:rsidRDefault="00C505BD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5BD" w:rsidRPr="00701B69" w:rsidRDefault="00C505BD" w:rsidP="00AA74B2">
            <w:pPr>
              <w:ind w:left="142"/>
              <w:rPr>
                <w:szCs w:val="28"/>
              </w:rPr>
            </w:pPr>
            <w:r w:rsidRPr="00701B69">
              <w:rPr>
                <w:szCs w:val="28"/>
              </w:rPr>
              <w:t>1</w:t>
            </w:r>
            <w:r w:rsidR="00AA74B2">
              <w:rPr>
                <w:szCs w:val="28"/>
              </w:rPr>
              <w:t>.</w:t>
            </w:r>
          </w:p>
          <w:p w:rsidR="00C01079" w:rsidRPr="00701B69" w:rsidRDefault="00C01079" w:rsidP="00AA74B2">
            <w:pPr>
              <w:ind w:left="142"/>
              <w:rPr>
                <w:szCs w:val="28"/>
              </w:rPr>
            </w:pPr>
            <w:r w:rsidRPr="00701B69">
              <w:rPr>
                <w:szCs w:val="28"/>
              </w:rPr>
              <w:t>2</w:t>
            </w:r>
            <w:r w:rsidR="00AA74B2">
              <w:rPr>
                <w:szCs w:val="28"/>
              </w:rPr>
              <w:t>.</w:t>
            </w:r>
          </w:p>
        </w:tc>
      </w:tr>
      <w:tr w:rsidR="00634CA9" w:rsidRPr="00701B69" w:rsidTr="00AA74B2">
        <w:trPr>
          <w:trHeight w:val="3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C0107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>Номинация</w:t>
            </w:r>
          </w:p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877DE3">
            <w:pPr>
              <w:rPr>
                <w:szCs w:val="28"/>
              </w:rPr>
            </w:pPr>
          </w:p>
        </w:tc>
      </w:tr>
      <w:tr w:rsidR="00C01079" w:rsidRPr="00701B69" w:rsidTr="00AA74B2">
        <w:trPr>
          <w:trHeight w:val="3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79" w:rsidRPr="00701B69" w:rsidRDefault="00C0107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>Название работы</w:t>
            </w:r>
          </w:p>
          <w:p w:rsidR="00C01079" w:rsidRPr="00701B69" w:rsidRDefault="00C0107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79" w:rsidRPr="00701B69" w:rsidRDefault="00C01079" w:rsidP="00877DE3">
            <w:pPr>
              <w:rPr>
                <w:szCs w:val="28"/>
              </w:rPr>
            </w:pPr>
          </w:p>
        </w:tc>
      </w:tr>
      <w:tr w:rsidR="00634CA9" w:rsidRPr="00701B69" w:rsidTr="00AA74B2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107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 xml:space="preserve">ФИО педагога </w:t>
            </w:r>
            <w:r w:rsidR="00C01079" w:rsidRPr="00701B69">
              <w:rPr>
                <w:sz w:val="28"/>
                <w:szCs w:val="28"/>
              </w:rPr>
              <w:t>(полностью)</w:t>
            </w:r>
          </w:p>
          <w:p w:rsidR="00634CA9" w:rsidRPr="00701B69" w:rsidRDefault="00C0107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 xml:space="preserve"> и должность </w:t>
            </w:r>
          </w:p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877DE3">
            <w:pPr>
              <w:rPr>
                <w:szCs w:val="28"/>
              </w:rPr>
            </w:pPr>
          </w:p>
        </w:tc>
      </w:tr>
      <w:tr w:rsidR="00634CA9" w:rsidRPr="00701B69" w:rsidTr="00AA74B2">
        <w:trPr>
          <w:trHeight w:val="3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  <w:r w:rsidRPr="00701B69">
              <w:rPr>
                <w:sz w:val="28"/>
                <w:szCs w:val="28"/>
              </w:rPr>
              <w:t>Контактная информация педагога</w:t>
            </w:r>
            <w:r w:rsidR="00906C9C" w:rsidRPr="00701B69">
              <w:rPr>
                <w:sz w:val="28"/>
                <w:szCs w:val="28"/>
              </w:rPr>
              <w:t xml:space="preserve"> (сотовый телефон)</w:t>
            </w:r>
          </w:p>
          <w:p w:rsidR="00634CA9" w:rsidRPr="00701B69" w:rsidRDefault="00634CA9" w:rsidP="00AA74B2">
            <w:pPr>
              <w:pStyle w:val="af0"/>
              <w:snapToGrid w:val="0"/>
              <w:ind w:left="142"/>
              <w:rPr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CA9" w:rsidRPr="00701B69" w:rsidRDefault="00634CA9" w:rsidP="00877DE3">
            <w:pPr>
              <w:rPr>
                <w:szCs w:val="28"/>
              </w:rPr>
            </w:pPr>
          </w:p>
        </w:tc>
      </w:tr>
    </w:tbl>
    <w:p w:rsidR="00B562D5" w:rsidRPr="00701B69" w:rsidRDefault="00B562D5" w:rsidP="00B562D5">
      <w:pPr>
        <w:widowControl w:val="0"/>
        <w:jc w:val="center"/>
        <w:rPr>
          <w:rFonts w:eastAsia="DejaVu Sans"/>
          <w:kern w:val="1"/>
          <w:szCs w:val="28"/>
          <w:lang w:eastAsia="hi-IN" w:bidi="hi-IN"/>
        </w:rPr>
      </w:pPr>
    </w:p>
    <w:p w:rsidR="00B562D5" w:rsidRPr="00701B69" w:rsidRDefault="00B562D5" w:rsidP="00B562D5">
      <w:pPr>
        <w:widowControl w:val="0"/>
        <w:jc w:val="center"/>
        <w:rPr>
          <w:rFonts w:eastAsia="DejaVu Sans"/>
          <w:kern w:val="1"/>
          <w:szCs w:val="28"/>
          <w:lang w:eastAsia="hi-IN" w:bidi="hi-IN"/>
        </w:rPr>
      </w:pPr>
    </w:p>
    <w:p w:rsidR="00B562D5" w:rsidRPr="00701B69" w:rsidRDefault="00B562D5" w:rsidP="00B562D5">
      <w:pPr>
        <w:pStyle w:val="a4"/>
        <w:tabs>
          <w:tab w:val="left" w:pos="993"/>
        </w:tabs>
        <w:ind w:left="0"/>
        <w:jc w:val="center"/>
      </w:pPr>
    </w:p>
    <w:p w:rsidR="00B562D5" w:rsidRPr="00701B69" w:rsidRDefault="00B562D5" w:rsidP="00B562D5">
      <w:pPr>
        <w:jc w:val="both"/>
        <w:rPr>
          <w:szCs w:val="28"/>
          <w:lang w:eastAsia="zh-CN"/>
        </w:rPr>
      </w:pPr>
    </w:p>
    <w:p w:rsidR="004C63CB" w:rsidRPr="00701B69" w:rsidRDefault="004C63CB" w:rsidP="004C63CB">
      <w:pPr>
        <w:jc w:val="right"/>
        <w:rPr>
          <w:szCs w:val="28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3A6F58" w:rsidRPr="00701B69" w:rsidRDefault="003A6F58" w:rsidP="000159D7">
      <w:pPr>
        <w:rPr>
          <w:bCs/>
          <w:szCs w:val="28"/>
          <w:lang w:eastAsia="zh-CN"/>
        </w:rPr>
      </w:pPr>
    </w:p>
    <w:p w:rsidR="000159D7" w:rsidRPr="00701B69" w:rsidRDefault="000159D7" w:rsidP="000159D7">
      <w:pPr>
        <w:pageBreakBefore/>
        <w:widowControl w:val="0"/>
        <w:ind w:left="5387"/>
        <w:rPr>
          <w:rFonts w:eastAsia="DejaVu Sans"/>
          <w:kern w:val="1"/>
          <w:szCs w:val="28"/>
          <w:lang w:eastAsia="ru-RU"/>
        </w:rPr>
      </w:pPr>
      <w:r w:rsidRPr="00701B69">
        <w:rPr>
          <w:rFonts w:eastAsia="DejaVu Sans"/>
          <w:kern w:val="1"/>
          <w:szCs w:val="28"/>
          <w:lang w:eastAsia="ru-RU"/>
        </w:rPr>
        <w:lastRenderedPageBreak/>
        <w:t xml:space="preserve">Приложение </w:t>
      </w:r>
      <w:r>
        <w:rPr>
          <w:rFonts w:eastAsia="DejaVu Sans"/>
          <w:kern w:val="1"/>
          <w:szCs w:val="28"/>
          <w:lang w:eastAsia="ru-RU"/>
        </w:rPr>
        <w:t xml:space="preserve">№2                                     </w:t>
      </w:r>
      <w:r w:rsidRPr="00701B69">
        <w:rPr>
          <w:rFonts w:eastAsia="DejaVu Sans"/>
          <w:kern w:val="1"/>
          <w:szCs w:val="28"/>
          <w:lang w:eastAsia="ru-RU"/>
        </w:rPr>
        <w:t xml:space="preserve"> к Положению</w:t>
      </w:r>
      <w:r w:rsidR="00AA74B2">
        <w:rPr>
          <w:rFonts w:eastAsia="DejaVu Sans"/>
          <w:kern w:val="1"/>
          <w:szCs w:val="28"/>
          <w:lang w:eastAsia="ru-RU"/>
        </w:rPr>
        <w:t xml:space="preserve">о проведении </w:t>
      </w:r>
      <w:r>
        <w:rPr>
          <w:rFonts w:eastAsia="DejaVu Sans"/>
          <w:kern w:val="1"/>
          <w:szCs w:val="28"/>
          <w:lang w:eastAsia="ru-RU"/>
        </w:rPr>
        <w:t>городского конкурса презентаций и видеороликов «Химические сказки и истории»</w:t>
      </w:r>
    </w:p>
    <w:p w:rsidR="00C505BD" w:rsidRPr="00701B69" w:rsidRDefault="00C505BD" w:rsidP="00C505BD">
      <w:pPr>
        <w:ind w:firstLine="709"/>
        <w:jc w:val="center"/>
        <w:rPr>
          <w:bCs/>
          <w:sz w:val="24"/>
          <w:szCs w:val="24"/>
          <w:lang w:eastAsia="zh-CN"/>
        </w:rPr>
      </w:pPr>
    </w:p>
    <w:p w:rsidR="00C505BD" w:rsidRPr="00AA74B2" w:rsidRDefault="00C505BD" w:rsidP="00C505BD">
      <w:pPr>
        <w:ind w:firstLine="709"/>
        <w:jc w:val="center"/>
        <w:rPr>
          <w:bCs/>
          <w:szCs w:val="28"/>
          <w:lang w:eastAsia="zh-CN"/>
        </w:rPr>
      </w:pPr>
      <w:r w:rsidRPr="00AA74B2">
        <w:rPr>
          <w:bCs/>
          <w:szCs w:val="28"/>
          <w:lang w:eastAsia="zh-CN"/>
        </w:rPr>
        <w:t>Согласие на обработку персональных данных несовершеннолетнего</w:t>
      </w:r>
    </w:p>
    <w:p w:rsidR="00C01079" w:rsidRPr="00AA74B2" w:rsidRDefault="00C505BD" w:rsidP="00C01079">
      <w:pPr>
        <w:widowControl w:val="0"/>
        <w:jc w:val="center"/>
        <w:rPr>
          <w:szCs w:val="28"/>
        </w:rPr>
      </w:pPr>
      <w:r w:rsidRPr="00AA74B2">
        <w:rPr>
          <w:bCs/>
          <w:szCs w:val="28"/>
          <w:lang w:eastAsia="zh-CN"/>
        </w:rPr>
        <w:t xml:space="preserve">участника </w:t>
      </w:r>
      <w:r w:rsidR="00C01079" w:rsidRPr="00AA74B2">
        <w:rPr>
          <w:szCs w:val="28"/>
        </w:rPr>
        <w:t>городского конкурса презентаций</w:t>
      </w:r>
      <w:r w:rsidR="001F0558" w:rsidRPr="00AA74B2">
        <w:rPr>
          <w:szCs w:val="28"/>
        </w:rPr>
        <w:t xml:space="preserve"> и видеороликов</w:t>
      </w:r>
    </w:p>
    <w:p w:rsidR="00C505BD" w:rsidRPr="00AA74B2" w:rsidRDefault="00C01079" w:rsidP="000159D7">
      <w:pPr>
        <w:widowControl w:val="0"/>
        <w:jc w:val="center"/>
        <w:rPr>
          <w:szCs w:val="28"/>
        </w:rPr>
      </w:pPr>
      <w:r w:rsidRPr="00AA74B2">
        <w:rPr>
          <w:szCs w:val="28"/>
        </w:rPr>
        <w:t>«Химические сказки и истории»</w:t>
      </w:r>
    </w:p>
    <w:p w:rsidR="00234E4D" w:rsidRPr="000159D7" w:rsidRDefault="00234E4D" w:rsidP="00234E4D">
      <w:pPr>
        <w:ind w:firstLine="851"/>
        <w:jc w:val="both"/>
        <w:rPr>
          <w:sz w:val="22"/>
          <w:szCs w:val="22"/>
        </w:rPr>
      </w:pPr>
    </w:p>
    <w:p w:rsidR="00234E4D" w:rsidRPr="000159D7" w:rsidRDefault="00234E4D" w:rsidP="00234E4D">
      <w:pPr>
        <w:ind w:firstLine="851"/>
        <w:jc w:val="both"/>
        <w:rPr>
          <w:sz w:val="22"/>
          <w:szCs w:val="22"/>
        </w:rPr>
      </w:pPr>
      <w:r w:rsidRPr="000159D7">
        <w:rPr>
          <w:sz w:val="22"/>
          <w:szCs w:val="22"/>
        </w:rPr>
        <w:t xml:space="preserve">В соответствии с Федеральным законом от 27 июля 2006 года № 152-ФЗ </w:t>
      </w:r>
      <w:r w:rsidR="00E877EA">
        <w:rPr>
          <w:sz w:val="22"/>
          <w:szCs w:val="22"/>
        </w:rPr>
        <w:t xml:space="preserve">                                  </w:t>
      </w:r>
      <w:r w:rsidRPr="000159D7">
        <w:rPr>
          <w:sz w:val="22"/>
          <w:szCs w:val="22"/>
        </w:rPr>
        <w:t>«О персональных данных» я, __________________________________________________</w:t>
      </w:r>
      <w:r w:rsidR="00AA74B2">
        <w:rPr>
          <w:sz w:val="22"/>
          <w:szCs w:val="22"/>
        </w:rPr>
        <w:t>__</w:t>
      </w:r>
      <w:r w:rsidRPr="000159D7">
        <w:rPr>
          <w:sz w:val="22"/>
          <w:szCs w:val="22"/>
        </w:rPr>
        <w:t>_,</w:t>
      </w:r>
    </w:p>
    <w:p w:rsidR="00234E4D" w:rsidRPr="000159D7" w:rsidRDefault="00234E4D" w:rsidP="00AA74B2">
      <w:pPr>
        <w:jc w:val="right"/>
        <w:rPr>
          <w:sz w:val="22"/>
          <w:szCs w:val="22"/>
        </w:rPr>
      </w:pPr>
      <w:r w:rsidRPr="000159D7">
        <w:rPr>
          <w:sz w:val="22"/>
          <w:szCs w:val="22"/>
        </w:rPr>
        <w:t>родитель (законный представитель) учащегося___</w:t>
      </w:r>
      <w:r w:rsidRPr="00E877EA">
        <w:rPr>
          <w:sz w:val="22"/>
          <w:szCs w:val="22"/>
        </w:rPr>
        <w:t>________</w:t>
      </w:r>
      <w:r w:rsidR="00AA74B2" w:rsidRPr="00E877EA">
        <w:rPr>
          <w:sz w:val="22"/>
          <w:szCs w:val="22"/>
        </w:rPr>
        <w:t>_______</w:t>
      </w:r>
      <w:r w:rsidRPr="00E877EA">
        <w:rPr>
          <w:sz w:val="22"/>
          <w:szCs w:val="22"/>
        </w:rPr>
        <w:t>________________________________________________________</w:t>
      </w:r>
      <w:r w:rsidRPr="000159D7">
        <w:rPr>
          <w:sz w:val="22"/>
          <w:szCs w:val="22"/>
        </w:rPr>
        <w:t xml:space="preserve">_, </w:t>
      </w:r>
    </w:p>
    <w:p w:rsidR="00234E4D" w:rsidRPr="000159D7" w:rsidRDefault="00234E4D" w:rsidP="00234E4D">
      <w:pPr>
        <w:jc w:val="both"/>
        <w:rPr>
          <w:sz w:val="22"/>
          <w:szCs w:val="22"/>
        </w:rPr>
      </w:pPr>
      <w:r w:rsidRPr="000159D7">
        <w:rPr>
          <w:sz w:val="22"/>
          <w:szCs w:val="22"/>
        </w:rPr>
        <w:t xml:space="preserve">                                                                     Ф.И.О. ребенка                (года рождения) </w:t>
      </w:r>
    </w:p>
    <w:p w:rsidR="00234E4D" w:rsidRPr="000159D7" w:rsidRDefault="00234E4D" w:rsidP="00234E4D">
      <w:pPr>
        <w:widowControl w:val="0"/>
        <w:jc w:val="both"/>
        <w:rPr>
          <w:sz w:val="22"/>
          <w:szCs w:val="22"/>
        </w:rPr>
      </w:pPr>
      <w:r w:rsidRPr="000159D7">
        <w:rPr>
          <w:sz w:val="22"/>
          <w:szCs w:val="22"/>
        </w:rPr>
        <w:t xml:space="preserve">настоящим даю согласие </w:t>
      </w:r>
      <w:r w:rsidR="00AA74B2">
        <w:rPr>
          <w:sz w:val="22"/>
          <w:szCs w:val="22"/>
        </w:rPr>
        <w:t xml:space="preserve">комитету образования администрации города Тамбова Тамбовской области, </w:t>
      </w:r>
      <w:r w:rsidRPr="000159D7">
        <w:rPr>
          <w:color w:val="000000"/>
          <w:sz w:val="22"/>
          <w:szCs w:val="22"/>
        </w:rPr>
        <w:t>МКУ «Центр сопровождения образовательной деятельности», находящимся по адресу: г.Тамбов, ул.Мичуринская, 149</w:t>
      </w:r>
      <w:r w:rsidRPr="000159D7">
        <w:rPr>
          <w:sz w:val="22"/>
          <w:szCs w:val="22"/>
        </w:rPr>
        <w:t xml:space="preserve"> (далее-Оператор</w:t>
      </w:r>
      <w:r w:rsidR="00AA74B2">
        <w:rPr>
          <w:sz w:val="22"/>
          <w:szCs w:val="22"/>
        </w:rPr>
        <w:t>ы</w:t>
      </w:r>
      <w:r w:rsidRPr="000159D7">
        <w:rPr>
          <w:sz w:val="22"/>
          <w:szCs w:val="22"/>
        </w:rPr>
        <w:t>), на обработку персональных данных моих и моего несовершеннолетнего ребенка, а именно: фамилии, имени, отчества, даты, месяца и года рождения, места учебы, классе обучения, номеров телефонов, адресов электронной почты. Даю согласие на признание общедоступными персональных данных моего несовершеннолетнего ребенка, а именно: фамилии, имени, отчества, места учебы, классе обучения, результатах. Целью обработки является участие моего несовершеннолетнего ребенка в</w:t>
      </w:r>
      <w:r w:rsidRPr="000159D7">
        <w:rPr>
          <w:bCs/>
          <w:sz w:val="22"/>
          <w:szCs w:val="22"/>
        </w:rPr>
        <w:t xml:space="preserve"> городском конкурсе</w:t>
      </w:r>
      <w:r w:rsidRPr="000159D7">
        <w:rPr>
          <w:sz w:val="22"/>
          <w:szCs w:val="22"/>
        </w:rPr>
        <w:t xml:space="preserve"> презентаций и видеороликов «Химические сказки и истории» (далее-Конкурс).</w:t>
      </w:r>
    </w:p>
    <w:p w:rsidR="00234E4D" w:rsidRPr="000159D7" w:rsidRDefault="00234E4D" w:rsidP="00234E4D">
      <w:pPr>
        <w:ind w:firstLine="708"/>
        <w:jc w:val="both"/>
        <w:rPr>
          <w:sz w:val="22"/>
          <w:szCs w:val="22"/>
        </w:rPr>
      </w:pPr>
      <w:r w:rsidRPr="000159D7">
        <w:rPr>
          <w:sz w:val="22"/>
          <w:szCs w:val="22"/>
        </w:rPr>
        <w:t>Обработка персональных данных включает в себя совершение действий, предусмотренных пунктом 3 статьи 3 Федерально</w:t>
      </w:r>
      <w:r w:rsidR="00F06C6A">
        <w:rPr>
          <w:sz w:val="22"/>
          <w:szCs w:val="22"/>
        </w:rPr>
        <w:t xml:space="preserve">го закона от 27 июля 2006 года </w:t>
      </w:r>
      <w:r w:rsidRPr="000159D7">
        <w:rPr>
          <w:sz w:val="22"/>
          <w:szCs w:val="22"/>
        </w:rPr>
        <w:t>№ 152-ФЗ «О персональных данных», в том числе:</w:t>
      </w:r>
    </w:p>
    <w:p w:rsidR="00234E4D" w:rsidRPr="000159D7" w:rsidRDefault="00234E4D" w:rsidP="00234E4D">
      <w:pPr>
        <w:ind w:firstLine="708"/>
        <w:jc w:val="both"/>
        <w:rPr>
          <w:sz w:val="22"/>
          <w:szCs w:val="22"/>
        </w:rPr>
      </w:pPr>
      <w:r w:rsidRPr="000159D7">
        <w:rPr>
          <w:sz w:val="22"/>
          <w:szCs w:val="22"/>
        </w:rPr>
        <w:t>1. Публикация и размещение результатов Конкурса моего несовершеннолетнего ребенка в информационно-телекоммуникационной сети Интернет на официальном сайте комитета образования администрации города Тамбова</w:t>
      </w:r>
      <w:r w:rsidR="00C92BB3">
        <w:rPr>
          <w:sz w:val="22"/>
          <w:szCs w:val="22"/>
        </w:rPr>
        <w:t xml:space="preserve"> Тамбовской области</w:t>
      </w:r>
      <w:r w:rsidRPr="000159D7">
        <w:rPr>
          <w:sz w:val="22"/>
          <w:szCs w:val="22"/>
        </w:rPr>
        <w:t>, МКУ «Центр сопровождения образовательной деятельности».</w:t>
      </w:r>
    </w:p>
    <w:p w:rsidR="00234E4D" w:rsidRPr="000159D7" w:rsidRDefault="00234E4D" w:rsidP="00234E4D">
      <w:pPr>
        <w:ind w:firstLine="708"/>
        <w:jc w:val="both"/>
        <w:rPr>
          <w:sz w:val="22"/>
          <w:szCs w:val="22"/>
        </w:rPr>
      </w:pPr>
      <w:r w:rsidRPr="000159D7">
        <w:rPr>
          <w:sz w:val="22"/>
          <w:szCs w:val="22"/>
        </w:rPr>
        <w:t>2. Передача персональных данных третьим лицам при необходимости, в том числе посредством электронной почты.</w:t>
      </w:r>
    </w:p>
    <w:p w:rsidR="00234E4D" w:rsidRPr="000159D7" w:rsidRDefault="00234E4D" w:rsidP="00234E4D">
      <w:pPr>
        <w:ind w:firstLine="708"/>
        <w:jc w:val="both"/>
        <w:rPr>
          <w:sz w:val="22"/>
          <w:szCs w:val="22"/>
        </w:rPr>
      </w:pPr>
      <w:r w:rsidRPr="000159D7">
        <w:rPr>
          <w:sz w:val="22"/>
          <w:szCs w:val="22"/>
        </w:rPr>
        <w:t>Обработка персональных данных может быть как автоматизированная, так и без использования средств автоматизации. Настоящее согласие дано без ограничения срока его действия. Настоящее согласие дано с целью обеспечения прав и свобод, в том числе и защиты прав на неприкосновенность частной жизни, личную и семейную тайну.</w:t>
      </w:r>
    </w:p>
    <w:p w:rsidR="00234E4D" w:rsidRDefault="00234E4D" w:rsidP="00234E4D">
      <w:pPr>
        <w:pStyle w:val="af1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159D7">
        <w:rPr>
          <w:sz w:val="22"/>
          <w:szCs w:val="22"/>
        </w:rPr>
        <w:tab/>
        <w:t>Отзыв настоящего согласия осуществляется путем предоставления мною письменного заявления операторам обработки персональных данных моих и моего несовершеннолетнего ребенка. Подтверждаю, что ознакомлен(а) с Федеральным законом от 27 июля 2006 года № 152-ФЗ «О персональных данных».</w:t>
      </w:r>
    </w:p>
    <w:p w:rsidR="00051B86" w:rsidRPr="000159D7" w:rsidRDefault="00051B86" w:rsidP="00234E4D">
      <w:pPr>
        <w:pStyle w:val="af1"/>
        <w:shd w:val="clear" w:color="auto" w:fill="FFFFFF"/>
        <w:spacing w:before="0" w:beforeAutospacing="0" w:after="0" w:afterAutospacing="0"/>
        <w:jc w:val="both"/>
        <w:rPr>
          <w:i/>
          <w:sz w:val="22"/>
          <w:szCs w:val="22"/>
        </w:rPr>
      </w:pPr>
    </w:p>
    <w:p w:rsidR="0093516F" w:rsidRPr="00E877EA" w:rsidRDefault="00234E4D" w:rsidP="00234E4D">
      <w:pPr>
        <w:jc w:val="both"/>
        <w:rPr>
          <w:sz w:val="22"/>
          <w:szCs w:val="22"/>
          <w:u w:val="single"/>
        </w:rPr>
      </w:pPr>
      <w:r w:rsidRPr="00E877EA">
        <w:rPr>
          <w:sz w:val="22"/>
          <w:szCs w:val="22"/>
        </w:rPr>
        <w:t>_</w:t>
      </w:r>
      <w:r w:rsidRPr="00A3436B">
        <w:rPr>
          <w:sz w:val="22"/>
          <w:szCs w:val="22"/>
        </w:rPr>
        <w:t>_____________________________________                     ___________                __________</w:t>
      </w:r>
    </w:p>
    <w:p w:rsidR="00234E4D" w:rsidRPr="000159D7" w:rsidRDefault="00234E4D" w:rsidP="00234E4D">
      <w:pPr>
        <w:jc w:val="both"/>
        <w:rPr>
          <w:sz w:val="22"/>
          <w:szCs w:val="22"/>
        </w:rPr>
      </w:pPr>
      <w:r w:rsidRPr="000159D7">
        <w:rPr>
          <w:sz w:val="22"/>
          <w:szCs w:val="22"/>
        </w:rPr>
        <w:t xml:space="preserve"> (зако</w:t>
      </w:r>
      <w:r w:rsidR="0093516F">
        <w:rPr>
          <w:sz w:val="22"/>
          <w:szCs w:val="22"/>
        </w:rPr>
        <w:t>нный представитель: мать, отец,</w:t>
      </w:r>
    </w:p>
    <w:p w:rsidR="00234E4D" w:rsidRPr="000159D7" w:rsidRDefault="00234E4D" w:rsidP="00234E4D">
      <w:pPr>
        <w:jc w:val="both"/>
        <w:rPr>
          <w:sz w:val="22"/>
          <w:szCs w:val="22"/>
        </w:rPr>
      </w:pPr>
      <w:r w:rsidRPr="000159D7">
        <w:rPr>
          <w:sz w:val="22"/>
          <w:szCs w:val="22"/>
        </w:rPr>
        <w:t xml:space="preserve">усыновитель, опекун, попечитель)         </w:t>
      </w:r>
      <w:r w:rsidR="00E877EA">
        <w:rPr>
          <w:sz w:val="22"/>
          <w:szCs w:val="22"/>
        </w:rPr>
        <w:t xml:space="preserve">                              </w:t>
      </w:r>
      <w:r w:rsidRPr="000159D7">
        <w:rPr>
          <w:sz w:val="22"/>
          <w:szCs w:val="22"/>
        </w:rPr>
        <w:t>подпись                            дата</w:t>
      </w:r>
    </w:p>
    <w:p w:rsidR="00865A21" w:rsidRPr="000159D7" w:rsidRDefault="00865A21" w:rsidP="00234E4D">
      <w:pPr>
        <w:ind w:left="5387"/>
        <w:rPr>
          <w:rFonts w:eastAsia="DejaVu Sans"/>
          <w:kern w:val="1"/>
          <w:sz w:val="22"/>
          <w:szCs w:val="22"/>
          <w:lang w:eastAsia="hi-IN" w:bidi="hi-IN"/>
        </w:rPr>
      </w:pPr>
    </w:p>
    <w:p w:rsidR="00B71E34" w:rsidRPr="00701B69" w:rsidRDefault="00B71E34" w:rsidP="00E62A9C">
      <w:pPr>
        <w:ind w:left="5387"/>
        <w:rPr>
          <w:szCs w:val="28"/>
          <w:lang w:eastAsia="zh-CN"/>
        </w:rPr>
      </w:pPr>
    </w:p>
    <w:p w:rsidR="000159D7" w:rsidRDefault="000159D7" w:rsidP="00E62A9C">
      <w:pPr>
        <w:ind w:left="5387"/>
        <w:rPr>
          <w:szCs w:val="28"/>
          <w:lang w:eastAsia="zh-CN"/>
        </w:rPr>
      </w:pPr>
    </w:p>
    <w:p w:rsidR="00051B86" w:rsidRDefault="00051B86" w:rsidP="00E62A9C">
      <w:pPr>
        <w:ind w:left="5387"/>
        <w:rPr>
          <w:szCs w:val="28"/>
          <w:lang w:eastAsia="zh-CN"/>
        </w:rPr>
      </w:pPr>
    </w:p>
    <w:p w:rsidR="006F45A1" w:rsidRDefault="006F45A1" w:rsidP="00E62A9C">
      <w:pPr>
        <w:ind w:left="5387"/>
        <w:rPr>
          <w:szCs w:val="28"/>
          <w:lang w:eastAsia="zh-CN"/>
        </w:rPr>
      </w:pPr>
    </w:p>
    <w:p w:rsidR="00724D47" w:rsidRDefault="00724D47" w:rsidP="00E62A9C">
      <w:pPr>
        <w:ind w:left="5387"/>
        <w:rPr>
          <w:szCs w:val="28"/>
          <w:lang w:eastAsia="zh-CN"/>
        </w:rPr>
      </w:pPr>
    </w:p>
    <w:p w:rsidR="005F1768" w:rsidRPr="00701B69" w:rsidRDefault="005F1768" w:rsidP="00E62A9C">
      <w:pPr>
        <w:ind w:left="5387"/>
        <w:rPr>
          <w:szCs w:val="28"/>
          <w:lang w:eastAsia="zh-CN"/>
        </w:rPr>
      </w:pPr>
      <w:r w:rsidRPr="00701B69">
        <w:rPr>
          <w:szCs w:val="28"/>
          <w:lang w:eastAsia="zh-CN"/>
        </w:rPr>
        <w:lastRenderedPageBreak/>
        <w:t xml:space="preserve">Приложение </w:t>
      </w:r>
      <w:r w:rsidR="000159D7">
        <w:rPr>
          <w:szCs w:val="28"/>
          <w:lang w:eastAsia="zh-CN"/>
        </w:rPr>
        <w:t>№</w:t>
      </w:r>
      <w:r w:rsidRPr="00701B69">
        <w:rPr>
          <w:szCs w:val="28"/>
          <w:lang w:eastAsia="zh-CN"/>
        </w:rPr>
        <w:t xml:space="preserve">2 </w:t>
      </w:r>
    </w:p>
    <w:p w:rsidR="005F1768" w:rsidRPr="00701B69" w:rsidRDefault="005F1768" w:rsidP="00E62A9C">
      <w:pPr>
        <w:ind w:left="5387"/>
        <w:rPr>
          <w:szCs w:val="28"/>
          <w:lang w:eastAsia="zh-CN"/>
        </w:rPr>
      </w:pPr>
      <w:r w:rsidRPr="00701B69">
        <w:rPr>
          <w:szCs w:val="28"/>
          <w:lang w:eastAsia="zh-CN"/>
        </w:rPr>
        <w:t>УТВЕРЖДЁН</w:t>
      </w:r>
    </w:p>
    <w:p w:rsidR="005F1768" w:rsidRPr="00701B69" w:rsidRDefault="005F1768" w:rsidP="00E62A9C">
      <w:pPr>
        <w:ind w:left="5387"/>
        <w:rPr>
          <w:szCs w:val="28"/>
          <w:lang w:eastAsia="zh-CN"/>
        </w:rPr>
      </w:pPr>
      <w:r w:rsidRPr="00701B69">
        <w:rPr>
          <w:szCs w:val="28"/>
          <w:lang w:eastAsia="zh-CN"/>
        </w:rPr>
        <w:t>приказом комитета образования</w:t>
      </w:r>
    </w:p>
    <w:p w:rsidR="005F1768" w:rsidRDefault="005F1768" w:rsidP="00E62A9C">
      <w:pPr>
        <w:ind w:left="5387"/>
        <w:rPr>
          <w:szCs w:val="28"/>
          <w:lang w:eastAsia="zh-CN"/>
        </w:rPr>
      </w:pPr>
      <w:r w:rsidRPr="00701B69">
        <w:rPr>
          <w:szCs w:val="28"/>
          <w:lang w:eastAsia="zh-CN"/>
        </w:rPr>
        <w:t>администрации города Тамбова</w:t>
      </w:r>
    </w:p>
    <w:p w:rsidR="009B6973" w:rsidRPr="00701B69" w:rsidRDefault="00135F3E" w:rsidP="009B6973">
      <w:pPr>
        <w:ind w:left="5387"/>
        <w:rPr>
          <w:szCs w:val="28"/>
          <w:lang w:eastAsia="zh-CN"/>
        </w:rPr>
      </w:pPr>
      <w:r>
        <w:rPr>
          <w:szCs w:val="28"/>
          <w:lang w:eastAsia="zh-CN"/>
        </w:rPr>
        <w:t>о</w:t>
      </w:r>
      <w:r w:rsidR="005F1768" w:rsidRPr="00701B69">
        <w:rPr>
          <w:szCs w:val="28"/>
          <w:lang w:eastAsia="zh-CN"/>
        </w:rPr>
        <w:t>т</w:t>
      </w:r>
      <w:r w:rsidR="00B375A2">
        <w:rPr>
          <w:szCs w:val="28"/>
          <w:lang w:eastAsia="zh-CN"/>
        </w:rPr>
        <w:t>__________</w:t>
      </w:r>
      <w:r w:rsidR="005F1768" w:rsidRPr="005C0352">
        <w:rPr>
          <w:szCs w:val="28"/>
          <w:lang w:eastAsia="zh-CN"/>
        </w:rPr>
        <w:t>№</w:t>
      </w:r>
      <w:r w:rsidR="00B375A2">
        <w:rPr>
          <w:szCs w:val="28"/>
          <w:lang w:eastAsia="zh-CN"/>
        </w:rPr>
        <w:t>______</w:t>
      </w:r>
    </w:p>
    <w:p w:rsidR="00AA74B2" w:rsidRDefault="00AA74B2" w:rsidP="00865A21">
      <w:pPr>
        <w:widowControl w:val="0"/>
        <w:jc w:val="center"/>
        <w:rPr>
          <w:szCs w:val="28"/>
          <w:lang w:eastAsia="zh-CN"/>
        </w:rPr>
      </w:pPr>
    </w:p>
    <w:p w:rsidR="000159D7" w:rsidRDefault="000159D7" w:rsidP="00865A21">
      <w:pPr>
        <w:widowControl w:val="0"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СОСТАВ</w:t>
      </w:r>
    </w:p>
    <w:p w:rsidR="00865A21" w:rsidRPr="00701B69" w:rsidRDefault="000159D7" w:rsidP="000159D7">
      <w:pPr>
        <w:widowControl w:val="0"/>
        <w:jc w:val="center"/>
        <w:rPr>
          <w:szCs w:val="28"/>
          <w:lang w:eastAsia="zh-CN"/>
        </w:rPr>
      </w:pPr>
      <w:r>
        <w:rPr>
          <w:szCs w:val="28"/>
          <w:lang w:eastAsia="zh-CN"/>
        </w:rPr>
        <w:t>ж</w:t>
      </w:r>
      <w:r w:rsidR="005F1768" w:rsidRPr="00701B69">
        <w:rPr>
          <w:szCs w:val="28"/>
          <w:lang w:eastAsia="zh-CN"/>
        </w:rPr>
        <w:t>юри</w:t>
      </w:r>
      <w:r w:rsidR="00865A21" w:rsidRPr="00701B69">
        <w:rPr>
          <w:szCs w:val="28"/>
        </w:rPr>
        <w:t>городского конкурса презентаций</w:t>
      </w:r>
      <w:r w:rsidR="000343DB" w:rsidRPr="00701B69">
        <w:rPr>
          <w:szCs w:val="28"/>
        </w:rPr>
        <w:t xml:space="preserve"> и видеороликов</w:t>
      </w:r>
    </w:p>
    <w:p w:rsidR="00A51B44" w:rsidRPr="00701B69" w:rsidRDefault="00865A21" w:rsidP="001F0558">
      <w:pPr>
        <w:widowControl w:val="0"/>
        <w:jc w:val="center"/>
        <w:rPr>
          <w:szCs w:val="28"/>
        </w:rPr>
      </w:pPr>
      <w:r w:rsidRPr="00701B69">
        <w:rPr>
          <w:szCs w:val="28"/>
        </w:rPr>
        <w:t>«Химические сказки и истории»</w:t>
      </w:r>
    </w:p>
    <w:p w:rsidR="001F0558" w:rsidRPr="00701B69" w:rsidRDefault="001F0558" w:rsidP="001F0558">
      <w:pPr>
        <w:widowControl w:val="0"/>
        <w:jc w:val="center"/>
        <w:rPr>
          <w:szCs w:val="28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6237"/>
      </w:tblGrid>
      <w:tr w:rsidR="005F1768" w:rsidRPr="00701B69" w:rsidTr="000159D7">
        <w:trPr>
          <w:trHeight w:val="969"/>
        </w:trPr>
        <w:tc>
          <w:tcPr>
            <w:tcW w:w="3119" w:type="dxa"/>
          </w:tcPr>
          <w:p w:rsidR="005F1768" w:rsidRPr="00701B69" w:rsidRDefault="00FB2E10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Романова</w:t>
            </w:r>
          </w:p>
          <w:p w:rsidR="00FB2E10" w:rsidRPr="00701B69" w:rsidRDefault="00FB2E10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Ирина Алексеевна</w:t>
            </w:r>
          </w:p>
        </w:tc>
        <w:tc>
          <w:tcPr>
            <w:tcW w:w="6237" w:type="dxa"/>
          </w:tcPr>
          <w:p w:rsidR="005F1768" w:rsidRDefault="00A3436B" w:rsidP="00231249">
            <w:pPr>
              <w:tabs>
                <w:tab w:val="left" w:pos="-108"/>
                <w:tab w:val="left" w:pos="34"/>
              </w:tabs>
              <w:ind w:firstLine="34"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–</w:t>
            </w:r>
            <w:r w:rsidR="00FD7E84">
              <w:rPr>
                <w:szCs w:val="28"/>
                <w:lang w:eastAsia="zh-CN"/>
              </w:rPr>
              <w:t xml:space="preserve"> </w:t>
            </w:r>
            <w:r w:rsidR="005F1768" w:rsidRPr="00701B69">
              <w:rPr>
                <w:szCs w:val="28"/>
                <w:lang w:eastAsia="zh-CN"/>
              </w:rPr>
              <w:t>заместитель председателя</w:t>
            </w:r>
            <w:r w:rsidR="00231249">
              <w:rPr>
                <w:szCs w:val="28"/>
                <w:lang w:eastAsia="zh-CN"/>
              </w:rPr>
              <w:t xml:space="preserve"> комитета образования </w:t>
            </w:r>
            <w:r w:rsidR="005F1768" w:rsidRPr="00701B69">
              <w:rPr>
                <w:szCs w:val="28"/>
                <w:lang w:eastAsia="zh-CN"/>
              </w:rPr>
              <w:t>администрации города Тамбова,</w:t>
            </w:r>
            <w:r w:rsidR="00231249">
              <w:rPr>
                <w:szCs w:val="28"/>
                <w:lang w:eastAsia="zh-CN"/>
              </w:rPr>
              <w:t xml:space="preserve"> </w:t>
            </w:r>
            <w:r w:rsidR="005F1768" w:rsidRPr="00701B69">
              <w:rPr>
                <w:szCs w:val="28"/>
                <w:lang w:eastAsia="zh-CN"/>
              </w:rPr>
              <w:t>председатель жюри</w:t>
            </w:r>
          </w:p>
          <w:p w:rsidR="000159D7" w:rsidRPr="00701B69" w:rsidRDefault="000159D7" w:rsidP="000159D7">
            <w:pPr>
              <w:tabs>
                <w:tab w:val="left" w:pos="0"/>
              </w:tabs>
              <w:ind w:left="-37" w:hanging="37"/>
              <w:jc w:val="both"/>
              <w:rPr>
                <w:szCs w:val="28"/>
                <w:lang w:eastAsia="zh-CN"/>
              </w:rPr>
            </w:pPr>
          </w:p>
        </w:tc>
      </w:tr>
      <w:tr w:rsidR="005F1768" w:rsidRPr="00701B69" w:rsidTr="000159D7">
        <w:trPr>
          <w:trHeight w:val="718"/>
        </w:trPr>
        <w:tc>
          <w:tcPr>
            <w:tcW w:w="3119" w:type="dxa"/>
          </w:tcPr>
          <w:p w:rsidR="005F1768" w:rsidRPr="00701B69" w:rsidRDefault="005F1768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Клейм</w:t>
            </w:r>
            <w:r w:rsidR="003A6F58" w:rsidRPr="00701B69">
              <w:rPr>
                <w:szCs w:val="28"/>
                <w:lang w:eastAsia="zh-CN"/>
              </w:rPr>
              <w:t>ё</w:t>
            </w:r>
            <w:r w:rsidRPr="00701B69">
              <w:rPr>
                <w:szCs w:val="28"/>
                <w:lang w:eastAsia="zh-CN"/>
              </w:rPr>
              <w:t>нова</w:t>
            </w:r>
          </w:p>
          <w:p w:rsidR="005F1768" w:rsidRPr="00701B69" w:rsidRDefault="005F1768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Наталья Анатольевна</w:t>
            </w:r>
          </w:p>
        </w:tc>
        <w:tc>
          <w:tcPr>
            <w:tcW w:w="6237" w:type="dxa"/>
          </w:tcPr>
          <w:p w:rsidR="005F1768" w:rsidRDefault="00B375A2" w:rsidP="000159D7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–</w:t>
            </w:r>
            <w:r w:rsidR="00A3436B">
              <w:rPr>
                <w:szCs w:val="28"/>
                <w:lang w:eastAsia="zh-CN"/>
              </w:rPr>
              <w:t xml:space="preserve"> </w:t>
            </w:r>
            <w:r w:rsidR="005F1768" w:rsidRPr="00701B69">
              <w:rPr>
                <w:szCs w:val="28"/>
                <w:lang w:eastAsia="zh-CN"/>
              </w:rPr>
              <w:t>директор МКУ «Центр сопровождения образовательной деятельности»</w:t>
            </w:r>
            <w:r w:rsidR="000159D7">
              <w:rPr>
                <w:szCs w:val="28"/>
                <w:lang w:eastAsia="zh-CN"/>
              </w:rPr>
              <w:t>, заместитель председателя жюри</w:t>
            </w:r>
          </w:p>
          <w:p w:rsidR="000159D7" w:rsidRPr="00701B69" w:rsidRDefault="000159D7" w:rsidP="000159D7">
            <w:pPr>
              <w:jc w:val="both"/>
              <w:rPr>
                <w:szCs w:val="28"/>
                <w:lang w:eastAsia="zh-CN"/>
              </w:rPr>
            </w:pPr>
          </w:p>
        </w:tc>
      </w:tr>
      <w:tr w:rsidR="00FA43F9" w:rsidRPr="00701B69" w:rsidTr="00C92BB3">
        <w:trPr>
          <w:trHeight w:val="712"/>
        </w:trPr>
        <w:tc>
          <w:tcPr>
            <w:tcW w:w="3119" w:type="dxa"/>
          </w:tcPr>
          <w:p w:rsidR="00236DF1" w:rsidRPr="00701B69" w:rsidRDefault="00236DF1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 xml:space="preserve">Самгина </w:t>
            </w:r>
          </w:p>
          <w:p w:rsidR="00FA43F9" w:rsidRDefault="00236DF1" w:rsidP="003C7836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Ольга Николаевна</w:t>
            </w:r>
          </w:p>
          <w:p w:rsidR="000159D7" w:rsidRDefault="000159D7" w:rsidP="003C7836">
            <w:pPr>
              <w:jc w:val="both"/>
              <w:rPr>
                <w:szCs w:val="28"/>
                <w:lang w:eastAsia="zh-CN"/>
              </w:rPr>
            </w:pPr>
          </w:p>
          <w:p w:rsidR="000159D7" w:rsidRDefault="000159D7" w:rsidP="003C7836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Члены жюри:</w:t>
            </w:r>
          </w:p>
          <w:p w:rsidR="000159D7" w:rsidRPr="00701B69" w:rsidRDefault="000159D7" w:rsidP="003C7836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665CF5" w:rsidRDefault="00B375A2" w:rsidP="000159D7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–</w:t>
            </w:r>
            <w:r w:rsidR="00A3436B">
              <w:rPr>
                <w:szCs w:val="28"/>
                <w:lang w:eastAsia="zh-CN"/>
              </w:rPr>
              <w:t xml:space="preserve"> </w:t>
            </w:r>
            <w:r w:rsidR="00236DF1" w:rsidRPr="00701B69">
              <w:rPr>
                <w:szCs w:val="28"/>
                <w:lang w:eastAsia="zh-CN"/>
              </w:rPr>
              <w:t>специалист МКУ «Центр сопровождения образовательной деятельности»</w:t>
            </w:r>
            <w:r w:rsidR="000159D7">
              <w:rPr>
                <w:szCs w:val="28"/>
                <w:lang w:eastAsia="zh-CN"/>
              </w:rPr>
              <w:t>,</w:t>
            </w:r>
            <w:r w:rsidR="00231249">
              <w:rPr>
                <w:szCs w:val="28"/>
                <w:lang w:eastAsia="zh-CN"/>
              </w:rPr>
              <w:t xml:space="preserve"> </w:t>
            </w:r>
            <w:r w:rsidR="000159D7">
              <w:rPr>
                <w:szCs w:val="28"/>
                <w:lang w:eastAsia="zh-CN"/>
              </w:rPr>
              <w:t>секретарь</w:t>
            </w:r>
            <w:r w:rsidR="00AA74B2">
              <w:rPr>
                <w:szCs w:val="28"/>
                <w:lang w:eastAsia="zh-CN"/>
              </w:rPr>
              <w:t xml:space="preserve"> жюри</w:t>
            </w:r>
          </w:p>
          <w:p w:rsidR="000159D7" w:rsidRDefault="000159D7" w:rsidP="000159D7">
            <w:pPr>
              <w:jc w:val="both"/>
              <w:rPr>
                <w:szCs w:val="28"/>
                <w:lang w:eastAsia="zh-CN"/>
              </w:rPr>
            </w:pPr>
          </w:p>
          <w:p w:rsidR="000159D7" w:rsidRPr="00701B69" w:rsidRDefault="000159D7" w:rsidP="000159D7">
            <w:pPr>
              <w:jc w:val="both"/>
              <w:rPr>
                <w:szCs w:val="28"/>
                <w:lang w:eastAsia="zh-CN"/>
              </w:rPr>
            </w:pPr>
          </w:p>
        </w:tc>
      </w:tr>
      <w:tr w:rsidR="00C92BB3" w:rsidRPr="00701B69" w:rsidTr="00C92BB3">
        <w:trPr>
          <w:trHeight w:val="712"/>
        </w:trPr>
        <w:tc>
          <w:tcPr>
            <w:tcW w:w="3119" w:type="dxa"/>
          </w:tcPr>
          <w:p w:rsidR="00C92BB3" w:rsidRDefault="00C92BB3" w:rsidP="000159D7">
            <w:pPr>
              <w:jc w:val="both"/>
              <w:rPr>
                <w:szCs w:val="28"/>
                <w:lang w:eastAsia="zh-CN"/>
              </w:rPr>
            </w:pPr>
          </w:p>
          <w:p w:rsidR="00C92BB3" w:rsidRPr="00701B69" w:rsidRDefault="00C92BB3" w:rsidP="000159D7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 xml:space="preserve">Попова </w:t>
            </w:r>
          </w:p>
          <w:p w:rsidR="00C92BB3" w:rsidRPr="00701B69" w:rsidRDefault="00C92BB3" w:rsidP="000159D7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Светлана Ивановна</w:t>
            </w:r>
          </w:p>
        </w:tc>
        <w:tc>
          <w:tcPr>
            <w:tcW w:w="6237" w:type="dxa"/>
          </w:tcPr>
          <w:p w:rsidR="00C92BB3" w:rsidRDefault="00C92BB3" w:rsidP="000159D7">
            <w:pPr>
              <w:jc w:val="both"/>
              <w:rPr>
                <w:szCs w:val="28"/>
                <w:lang w:eastAsia="zh-CN"/>
              </w:rPr>
            </w:pPr>
          </w:p>
          <w:p w:rsidR="00C92BB3" w:rsidRDefault="00B375A2" w:rsidP="000159D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zh-CN"/>
              </w:rPr>
              <w:t>–</w:t>
            </w:r>
            <w:r w:rsidR="00C92BB3">
              <w:rPr>
                <w:szCs w:val="28"/>
                <w:lang w:eastAsia="zh-CN"/>
              </w:rPr>
              <w:t xml:space="preserve"> учитель химии </w:t>
            </w:r>
            <w:r w:rsidR="00C92BB3" w:rsidRPr="00701B69">
              <w:rPr>
                <w:szCs w:val="28"/>
                <w:lang w:eastAsia="zh-CN"/>
              </w:rPr>
              <w:t>МАОУ «</w:t>
            </w:r>
            <w:r w:rsidR="00C92BB3" w:rsidRPr="00701B69">
              <w:rPr>
                <w:szCs w:val="28"/>
                <w:lang w:eastAsia="ru-RU"/>
              </w:rPr>
              <w:t>Лицей №14 имени Заслуженного учителя Российской Федерации А.</w:t>
            </w:r>
            <w:r w:rsidR="00AA74B2">
              <w:rPr>
                <w:szCs w:val="28"/>
                <w:lang w:eastAsia="ru-RU"/>
              </w:rPr>
              <w:t>М.</w:t>
            </w:r>
            <w:r w:rsidR="00C92BB3" w:rsidRPr="00701B69">
              <w:rPr>
                <w:szCs w:val="28"/>
                <w:lang w:eastAsia="ru-RU"/>
              </w:rPr>
              <w:t>Кузьмина»</w:t>
            </w:r>
          </w:p>
          <w:p w:rsidR="00C92BB3" w:rsidRPr="00701B69" w:rsidRDefault="00C92BB3" w:rsidP="000159D7">
            <w:pPr>
              <w:jc w:val="both"/>
              <w:rPr>
                <w:szCs w:val="28"/>
                <w:lang w:eastAsia="zh-CN"/>
              </w:rPr>
            </w:pPr>
          </w:p>
        </w:tc>
      </w:tr>
      <w:tr w:rsidR="00C92BB3" w:rsidRPr="00701B69" w:rsidTr="00C92BB3">
        <w:trPr>
          <w:trHeight w:val="712"/>
        </w:trPr>
        <w:tc>
          <w:tcPr>
            <w:tcW w:w="3119" w:type="dxa"/>
          </w:tcPr>
          <w:p w:rsidR="00C92BB3" w:rsidRPr="00701B69" w:rsidRDefault="00C92BB3" w:rsidP="00FD7E84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Сай</w:t>
            </w:r>
          </w:p>
          <w:p w:rsidR="00C92BB3" w:rsidRPr="00701B69" w:rsidRDefault="00C92BB3" w:rsidP="00FD7E84">
            <w:pPr>
              <w:jc w:val="both"/>
              <w:rPr>
                <w:szCs w:val="28"/>
                <w:lang w:eastAsia="zh-CN"/>
              </w:rPr>
            </w:pPr>
            <w:r w:rsidRPr="00701B69">
              <w:rPr>
                <w:szCs w:val="28"/>
                <w:lang w:eastAsia="zh-CN"/>
              </w:rPr>
              <w:t>Наталия Станиславовна</w:t>
            </w:r>
          </w:p>
        </w:tc>
        <w:tc>
          <w:tcPr>
            <w:tcW w:w="6237" w:type="dxa"/>
          </w:tcPr>
          <w:p w:rsidR="00C92BB3" w:rsidRDefault="00B375A2" w:rsidP="000159D7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–</w:t>
            </w:r>
            <w:r w:rsidR="00A3436B">
              <w:rPr>
                <w:szCs w:val="28"/>
                <w:lang w:eastAsia="zh-CN"/>
              </w:rPr>
              <w:t xml:space="preserve"> </w:t>
            </w:r>
            <w:r w:rsidR="00C92BB3" w:rsidRPr="00701B69">
              <w:rPr>
                <w:szCs w:val="28"/>
                <w:lang w:eastAsia="zh-CN"/>
              </w:rPr>
              <w:t>учитель химии МАОУ «Сред</w:t>
            </w:r>
            <w:r w:rsidR="00782D29">
              <w:rPr>
                <w:szCs w:val="28"/>
                <w:lang w:eastAsia="zh-CN"/>
              </w:rPr>
              <w:t>няя общеобразовательная школа №</w:t>
            </w:r>
            <w:r w:rsidR="00C92BB3" w:rsidRPr="00701B69">
              <w:rPr>
                <w:szCs w:val="28"/>
                <w:lang w:eastAsia="zh-CN"/>
              </w:rPr>
              <w:t>22 с углубленным изучением отдельных предметов»</w:t>
            </w:r>
          </w:p>
          <w:p w:rsidR="00C92BB3" w:rsidRDefault="00C92BB3" w:rsidP="000159D7">
            <w:pPr>
              <w:jc w:val="both"/>
              <w:rPr>
                <w:szCs w:val="28"/>
                <w:lang w:eastAsia="zh-CN"/>
              </w:rPr>
            </w:pPr>
          </w:p>
        </w:tc>
      </w:tr>
      <w:tr w:rsidR="00C92BB3" w:rsidRPr="00701B69" w:rsidTr="00C92BB3">
        <w:trPr>
          <w:trHeight w:val="712"/>
        </w:trPr>
        <w:tc>
          <w:tcPr>
            <w:tcW w:w="3119" w:type="dxa"/>
          </w:tcPr>
          <w:p w:rsidR="00F1638B" w:rsidRPr="00F1638B" w:rsidRDefault="00F1638B" w:rsidP="00F1638B">
            <w:pPr>
              <w:jc w:val="both"/>
              <w:rPr>
                <w:szCs w:val="28"/>
                <w:lang w:eastAsia="zh-CN"/>
              </w:rPr>
            </w:pPr>
            <w:r w:rsidRPr="00F1638B">
              <w:rPr>
                <w:szCs w:val="28"/>
                <w:lang w:eastAsia="zh-CN"/>
              </w:rPr>
              <w:t>Четырина</w:t>
            </w:r>
          </w:p>
          <w:p w:rsidR="00C92BB3" w:rsidRDefault="00F1638B" w:rsidP="00F1638B">
            <w:pPr>
              <w:jc w:val="both"/>
              <w:rPr>
                <w:szCs w:val="28"/>
                <w:lang w:eastAsia="zh-CN"/>
              </w:rPr>
            </w:pPr>
            <w:r w:rsidRPr="00F1638B">
              <w:rPr>
                <w:szCs w:val="28"/>
                <w:lang w:eastAsia="zh-CN"/>
              </w:rPr>
              <w:t>Оксана Геннадьевна</w:t>
            </w:r>
          </w:p>
          <w:p w:rsidR="00E90BFE" w:rsidRPr="00701B69" w:rsidRDefault="00E90BFE" w:rsidP="00F1638B">
            <w:pPr>
              <w:jc w:val="both"/>
              <w:rPr>
                <w:szCs w:val="28"/>
                <w:lang w:eastAsia="zh-CN"/>
              </w:rPr>
            </w:pPr>
          </w:p>
        </w:tc>
        <w:tc>
          <w:tcPr>
            <w:tcW w:w="6237" w:type="dxa"/>
          </w:tcPr>
          <w:p w:rsidR="00C92BB3" w:rsidRPr="00701B69" w:rsidRDefault="00B375A2" w:rsidP="00701B69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– </w:t>
            </w:r>
            <w:r w:rsidR="00F1638B" w:rsidRPr="00F1638B">
              <w:rPr>
                <w:szCs w:val="28"/>
                <w:lang w:eastAsia="zh-CN"/>
              </w:rPr>
              <w:t>учитель химии МАОУ СОШ №30</w:t>
            </w:r>
          </w:p>
        </w:tc>
      </w:tr>
      <w:tr w:rsidR="00E877EA" w:rsidRPr="00701B69" w:rsidTr="00C92BB3">
        <w:trPr>
          <w:trHeight w:val="712"/>
        </w:trPr>
        <w:tc>
          <w:tcPr>
            <w:tcW w:w="3119" w:type="dxa"/>
          </w:tcPr>
          <w:p w:rsidR="00E877EA" w:rsidRDefault="00E877EA" w:rsidP="00F1638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Яркина</w:t>
            </w:r>
          </w:p>
          <w:p w:rsidR="00E877EA" w:rsidRPr="00F1638B" w:rsidRDefault="00E877EA" w:rsidP="00F1638B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>Евгения Михайловна</w:t>
            </w:r>
          </w:p>
        </w:tc>
        <w:tc>
          <w:tcPr>
            <w:tcW w:w="6237" w:type="dxa"/>
          </w:tcPr>
          <w:p w:rsidR="00E877EA" w:rsidRDefault="00E877EA" w:rsidP="00E90BFE">
            <w:pPr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– учитель химии </w:t>
            </w:r>
            <w:r w:rsidRPr="00701B69">
              <w:rPr>
                <w:szCs w:val="28"/>
                <w:lang w:eastAsia="zh-CN"/>
              </w:rPr>
              <w:t>МАОУ «</w:t>
            </w:r>
            <w:r w:rsidRPr="00701B69">
              <w:rPr>
                <w:szCs w:val="28"/>
                <w:lang w:eastAsia="ru-RU"/>
              </w:rPr>
              <w:t>Лицей №</w:t>
            </w:r>
            <w:r>
              <w:rPr>
                <w:szCs w:val="28"/>
                <w:lang w:eastAsia="ru-RU"/>
              </w:rPr>
              <w:t xml:space="preserve">28 имени </w:t>
            </w:r>
            <w:r w:rsidR="00E90BFE">
              <w:rPr>
                <w:szCs w:val="28"/>
                <w:lang w:eastAsia="ru-RU"/>
              </w:rPr>
              <w:t>Н.А.Рябова»</w:t>
            </w:r>
          </w:p>
        </w:tc>
      </w:tr>
    </w:tbl>
    <w:p w:rsidR="00855AE5" w:rsidRPr="00701B69" w:rsidRDefault="00855AE5" w:rsidP="003C7836">
      <w:pPr>
        <w:pStyle w:val="a4"/>
        <w:tabs>
          <w:tab w:val="left" w:pos="993"/>
        </w:tabs>
        <w:ind w:left="0"/>
        <w:jc w:val="both"/>
      </w:pPr>
    </w:p>
    <w:sectPr w:rsidR="00855AE5" w:rsidRPr="00701B69" w:rsidSect="001B15C1">
      <w:headerReference w:type="default" r:id="rId9"/>
      <w:footerReference w:type="default" r:id="rId10"/>
      <w:headerReference w:type="first" r:id="rId11"/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D05" w:rsidRDefault="00967D05" w:rsidP="005F1768">
      <w:r>
        <w:separator/>
      </w:r>
    </w:p>
  </w:endnote>
  <w:endnote w:type="continuationSeparator" w:id="1">
    <w:p w:rsidR="00967D05" w:rsidRDefault="00967D05" w:rsidP="005F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97" w:rsidRDefault="00594497">
    <w:pPr>
      <w:pStyle w:val="ae"/>
      <w:jc w:val="center"/>
    </w:pPr>
  </w:p>
  <w:p w:rsidR="00594497" w:rsidRDefault="0059449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D05" w:rsidRDefault="00967D05" w:rsidP="005F1768">
      <w:r>
        <w:separator/>
      </w:r>
    </w:p>
  </w:footnote>
  <w:footnote w:type="continuationSeparator" w:id="1">
    <w:p w:rsidR="00967D05" w:rsidRDefault="00967D05" w:rsidP="005F1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F58" w:rsidRDefault="000A2F58">
    <w:pPr>
      <w:pStyle w:val="ac"/>
      <w:jc w:val="center"/>
    </w:pPr>
  </w:p>
  <w:p w:rsidR="00594497" w:rsidRDefault="00594497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32344"/>
      <w:docPartObj>
        <w:docPartGallery w:val="Page Numbers (Top of Page)"/>
        <w:docPartUnique/>
      </w:docPartObj>
    </w:sdtPr>
    <w:sdtContent>
      <w:p w:rsidR="007F12DE" w:rsidRDefault="00BC24AC">
        <w:pPr>
          <w:pStyle w:val="ac"/>
          <w:jc w:val="center"/>
        </w:pPr>
      </w:p>
    </w:sdtContent>
  </w:sdt>
  <w:p w:rsidR="007F12DE" w:rsidRDefault="007F12D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E26F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3"/>
        </w:tabs>
        <w:ind w:left="1353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9"/>
    <w:multiLevelType w:val="multilevel"/>
    <w:tmpl w:val="B2B8B0B0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>
    <w:nsid w:val="03D663AD"/>
    <w:multiLevelType w:val="hybridMultilevel"/>
    <w:tmpl w:val="85548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084E84"/>
    <w:multiLevelType w:val="multilevel"/>
    <w:tmpl w:val="E40676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9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5D581D"/>
    <w:multiLevelType w:val="hybridMultilevel"/>
    <w:tmpl w:val="487E9A5C"/>
    <w:lvl w:ilvl="0" w:tplc="2CBEE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95729"/>
    <w:multiLevelType w:val="hybridMultilevel"/>
    <w:tmpl w:val="DE88843E"/>
    <w:lvl w:ilvl="0" w:tplc="DC9E24D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D34382B"/>
    <w:multiLevelType w:val="hybridMultilevel"/>
    <w:tmpl w:val="5128E1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16635BF"/>
    <w:multiLevelType w:val="hybridMultilevel"/>
    <w:tmpl w:val="2E2A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839A2"/>
    <w:multiLevelType w:val="multilevel"/>
    <w:tmpl w:val="085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EE551D"/>
    <w:multiLevelType w:val="hybridMultilevel"/>
    <w:tmpl w:val="BC48C8B6"/>
    <w:lvl w:ilvl="0" w:tplc="63985D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B3B69"/>
    <w:multiLevelType w:val="hybridMultilevel"/>
    <w:tmpl w:val="D28CDE3E"/>
    <w:lvl w:ilvl="0" w:tplc="9F286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F7F9F"/>
    <w:multiLevelType w:val="hybridMultilevel"/>
    <w:tmpl w:val="8A4E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D7255"/>
    <w:multiLevelType w:val="hybridMultilevel"/>
    <w:tmpl w:val="D8640BFA"/>
    <w:lvl w:ilvl="0" w:tplc="D4207384">
      <w:start w:val="1"/>
      <w:numFmt w:val="bullet"/>
      <w:lvlText w:val="-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E6D16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4DC734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5D6A5A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EA04CF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6B4CA3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C5E88D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EA8537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A8C8E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223516"/>
    <w:multiLevelType w:val="hybridMultilevel"/>
    <w:tmpl w:val="8F28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9430D"/>
    <w:multiLevelType w:val="hybridMultilevel"/>
    <w:tmpl w:val="54FA8D64"/>
    <w:lvl w:ilvl="0" w:tplc="81A29C08">
      <w:start w:val="5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3D506A76"/>
    <w:multiLevelType w:val="hybridMultilevel"/>
    <w:tmpl w:val="EBA0E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C5F40"/>
    <w:multiLevelType w:val="hybridMultilevel"/>
    <w:tmpl w:val="C4BAC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601FE9"/>
    <w:multiLevelType w:val="hybridMultilevel"/>
    <w:tmpl w:val="1B5E5D24"/>
    <w:lvl w:ilvl="0" w:tplc="B85078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E15495A"/>
    <w:multiLevelType w:val="hybridMultilevel"/>
    <w:tmpl w:val="8A22BBC8"/>
    <w:lvl w:ilvl="0" w:tplc="29B8FE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FF1D9F"/>
    <w:multiLevelType w:val="hybridMultilevel"/>
    <w:tmpl w:val="36327868"/>
    <w:lvl w:ilvl="0" w:tplc="2CBEE82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7216B8"/>
    <w:multiLevelType w:val="hybridMultilevel"/>
    <w:tmpl w:val="4CEECABA"/>
    <w:lvl w:ilvl="0" w:tplc="9F286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FD71A6"/>
    <w:multiLevelType w:val="multilevel"/>
    <w:tmpl w:val="6CA0CE8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8">
    <w:nsid w:val="5DC51F2E"/>
    <w:multiLevelType w:val="multilevel"/>
    <w:tmpl w:val="DE9EE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25D4A"/>
    <w:multiLevelType w:val="hybridMultilevel"/>
    <w:tmpl w:val="443E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EF00A3"/>
    <w:multiLevelType w:val="hybridMultilevel"/>
    <w:tmpl w:val="1C622296"/>
    <w:lvl w:ilvl="0" w:tplc="43B880A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5BF2FF6"/>
    <w:multiLevelType w:val="hybridMultilevel"/>
    <w:tmpl w:val="4E7C73B4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C386D44"/>
    <w:multiLevelType w:val="hybridMultilevel"/>
    <w:tmpl w:val="1B50448C"/>
    <w:lvl w:ilvl="0" w:tplc="97286EB8">
      <w:start w:val="1"/>
      <w:numFmt w:val="bullet"/>
      <w:lvlText w:val=""/>
      <w:lvlJc w:val="left"/>
      <w:pPr>
        <w:tabs>
          <w:tab w:val="num" w:pos="1080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495EFB"/>
    <w:multiLevelType w:val="multilevel"/>
    <w:tmpl w:val="0EC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65D57"/>
    <w:multiLevelType w:val="hybridMultilevel"/>
    <w:tmpl w:val="4EC8BF0A"/>
    <w:lvl w:ilvl="0" w:tplc="D42073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C942FF"/>
    <w:multiLevelType w:val="hybridMultilevel"/>
    <w:tmpl w:val="9B96624E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6">
    <w:nsid w:val="74A53CED"/>
    <w:multiLevelType w:val="hybridMultilevel"/>
    <w:tmpl w:val="34529102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E24CD"/>
    <w:multiLevelType w:val="multilevel"/>
    <w:tmpl w:val="E76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9F6554"/>
    <w:multiLevelType w:val="hybridMultilevel"/>
    <w:tmpl w:val="138AE452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5"/>
  </w:num>
  <w:num w:numId="5">
    <w:abstractNumId w:val="7"/>
  </w:num>
  <w:num w:numId="6">
    <w:abstractNumId w:val="16"/>
  </w:num>
  <w:num w:numId="7">
    <w:abstractNumId w:val="26"/>
  </w:num>
  <w:num w:numId="8">
    <w:abstractNumId w:val="21"/>
  </w:num>
  <w:num w:numId="9">
    <w:abstractNumId w:val="18"/>
  </w:num>
  <w:num w:numId="10">
    <w:abstractNumId w:val="24"/>
  </w:num>
  <w:num w:numId="11">
    <w:abstractNumId w:val="34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33"/>
  </w:num>
  <w:num w:numId="19">
    <w:abstractNumId w:val="32"/>
  </w:num>
  <w:num w:numId="20">
    <w:abstractNumId w:val="22"/>
  </w:num>
  <w:num w:numId="21">
    <w:abstractNumId w:val="13"/>
  </w:num>
  <w:num w:numId="22">
    <w:abstractNumId w:val="29"/>
  </w:num>
  <w:num w:numId="23">
    <w:abstractNumId w:val="19"/>
  </w:num>
  <w:num w:numId="24">
    <w:abstractNumId w:val="17"/>
  </w:num>
  <w:num w:numId="25">
    <w:abstractNumId w:val="14"/>
  </w:num>
  <w:num w:numId="26">
    <w:abstractNumId w:val="37"/>
  </w:num>
  <w:num w:numId="27">
    <w:abstractNumId w:val="31"/>
  </w:num>
  <w:num w:numId="28">
    <w:abstractNumId w:val="36"/>
  </w:num>
  <w:num w:numId="29">
    <w:abstractNumId w:val="25"/>
  </w:num>
  <w:num w:numId="30">
    <w:abstractNumId w:val="10"/>
  </w:num>
  <w:num w:numId="31">
    <w:abstractNumId w:val="11"/>
  </w:num>
  <w:num w:numId="32">
    <w:abstractNumId w:val="38"/>
  </w:num>
  <w:num w:numId="33">
    <w:abstractNumId w:val="12"/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20"/>
  </w:num>
  <w:num w:numId="39">
    <w:abstractNumId w:val="30"/>
  </w:num>
  <w:num w:numId="40">
    <w:abstractNumId w:val="8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DB6"/>
    <w:rsid w:val="0001472C"/>
    <w:rsid w:val="000159D7"/>
    <w:rsid w:val="000225CC"/>
    <w:rsid w:val="00025A0F"/>
    <w:rsid w:val="000273C7"/>
    <w:rsid w:val="000343DB"/>
    <w:rsid w:val="00036C4E"/>
    <w:rsid w:val="00040540"/>
    <w:rsid w:val="00047520"/>
    <w:rsid w:val="00051ACC"/>
    <w:rsid w:val="00051B86"/>
    <w:rsid w:val="000552FA"/>
    <w:rsid w:val="0005557E"/>
    <w:rsid w:val="00061093"/>
    <w:rsid w:val="00064157"/>
    <w:rsid w:val="00064DB6"/>
    <w:rsid w:val="000650E9"/>
    <w:rsid w:val="000676F2"/>
    <w:rsid w:val="00086B0C"/>
    <w:rsid w:val="00086CEC"/>
    <w:rsid w:val="000A2F58"/>
    <w:rsid w:val="000A65AD"/>
    <w:rsid w:val="000A6DC4"/>
    <w:rsid w:val="000B2231"/>
    <w:rsid w:val="000E2E5D"/>
    <w:rsid w:val="000E5FE2"/>
    <w:rsid w:val="000F3C4A"/>
    <w:rsid w:val="000F7147"/>
    <w:rsid w:val="00100F75"/>
    <w:rsid w:val="001168D9"/>
    <w:rsid w:val="00120924"/>
    <w:rsid w:val="001239E5"/>
    <w:rsid w:val="00124C3B"/>
    <w:rsid w:val="00126C4C"/>
    <w:rsid w:val="00135F3E"/>
    <w:rsid w:val="001408A8"/>
    <w:rsid w:val="00155029"/>
    <w:rsid w:val="00174E73"/>
    <w:rsid w:val="001754CA"/>
    <w:rsid w:val="001A4804"/>
    <w:rsid w:val="001A5269"/>
    <w:rsid w:val="001B0D9C"/>
    <w:rsid w:val="001B15C1"/>
    <w:rsid w:val="001B26B0"/>
    <w:rsid w:val="001C7D34"/>
    <w:rsid w:val="001E333B"/>
    <w:rsid w:val="001E3A0A"/>
    <w:rsid w:val="001F0558"/>
    <w:rsid w:val="001F1D14"/>
    <w:rsid w:val="001F43EF"/>
    <w:rsid w:val="00203C83"/>
    <w:rsid w:val="00211A13"/>
    <w:rsid w:val="002229AE"/>
    <w:rsid w:val="0022623D"/>
    <w:rsid w:val="00227EF2"/>
    <w:rsid w:val="00231249"/>
    <w:rsid w:val="00234E4D"/>
    <w:rsid w:val="00236DF1"/>
    <w:rsid w:val="0024651A"/>
    <w:rsid w:val="00247062"/>
    <w:rsid w:val="00250E9D"/>
    <w:rsid w:val="00252490"/>
    <w:rsid w:val="00284E23"/>
    <w:rsid w:val="002978FF"/>
    <w:rsid w:val="002A3FB3"/>
    <w:rsid w:val="002B2F6B"/>
    <w:rsid w:val="002C140F"/>
    <w:rsid w:val="002C547F"/>
    <w:rsid w:val="002D4E67"/>
    <w:rsid w:val="002D62D2"/>
    <w:rsid w:val="002E3EDA"/>
    <w:rsid w:val="002F1775"/>
    <w:rsid w:val="003121CF"/>
    <w:rsid w:val="00327465"/>
    <w:rsid w:val="00340980"/>
    <w:rsid w:val="00342E2C"/>
    <w:rsid w:val="00350676"/>
    <w:rsid w:val="00351BB8"/>
    <w:rsid w:val="00353F65"/>
    <w:rsid w:val="00373A83"/>
    <w:rsid w:val="00375327"/>
    <w:rsid w:val="00377A36"/>
    <w:rsid w:val="00381328"/>
    <w:rsid w:val="00384DF7"/>
    <w:rsid w:val="00387A17"/>
    <w:rsid w:val="003938EC"/>
    <w:rsid w:val="003A4C50"/>
    <w:rsid w:val="003A4EF6"/>
    <w:rsid w:val="003A6F58"/>
    <w:rsid w:val="003B57BB"/>
    <w:rsid w:val="003B6783"/>
    <w:rsid w:val="003C5F32"/>
    <w:rsid w:val="003C623F"/>
    <w:rsid w:val="003C70F4"/>
    <w:rsid w:val="003C7836"/>
    <w:rsid w:val="003E4792"/>
    <w:rsid w:val="003E5356"/>
    <w:rsid w:val="004179D6"/>
    <w:rsid w:val="00430A12"/>
    <w:rsid w:val="00431C06"/>
    <w:rsid w:val="00440001"/>
    <w:rsid w:val="00470251"/>
    <w:rsid w:val="0047412B"/>
    <w:rsid w:val="00480E6B"/>
    <w:rsid w:val="00482F38"/>
    <w:rsid w:val="00483ADC"/>
    <w:rsid w:val="00490352"/>
    <w:rsid w:val="004A7486"/>
    <w:rsid w:val="004B4A29"/>
    <w:rsid w:val="004C58C2"/>
    <w:rsid w:val="004C63CB"/>
    <w:rsid w:val="004D714A"/>
    <w:rsid w:val="00507850"/>
    <w:rsid w:val="00512FDE"/>
    <w:rsid w:val="00515026"/>
    <w:rsid w:val="00516547"/>
    <w:rsid w:val="005207D2"/>
    <w:rsid w:val="00522722"/>
    <w:rsid w:val="00525A89"/>
    <w:rsid w:val="005277A1"/>
    <w:rsid w:val="0053062B"/>
    <w:rsid w:val="00534E73"/>
    <w:rsid w:val="005352F8"/>
    <w:rsid w:val="00535FA6"/>
    <w:rsid w:val="00543068"/>
    <w:rsid w:val="00545298"/>
    <w:rsid w:val="005550D0"/>
    <w:rsid w:val="00560082"/>
    <w:rsid w:val="0056036E"/>
    <w:rsid w:val="00562A62"/>
    <w:rsid w:val="005675C1"/>
    <w:rsid w:val="00572290"/>
    <w:rsid w:val="00582DD3"/>
    <w:rsid w:val="00584B16"/>
    <w:rsid w:val="00594497"/>
    <w:rsid w:val="00594C73"/>
    <w:rsid w:val="005A6603"/>
    <w:rsid w:val="005B0D7E"/>
    <w:rsid w:val="005B2B4C"/>
    <w:rsid w:val="005C0352"/>
    <w:rsid w:val="005C1CA1"/>
    <w:rsid w:val="005E3F24"/>
    <w:rsid w:val="005E5FEC"/>
    <w:rsid w:val="005F1768"/>
    <w:rsid w:val="005F19A2"/>
    <w:rsid w:val="005F1FB7"/>
    <w:rsid w:val="005F7714"/>
    <w:rsid w:val="00606354"/>
    <w:rsid w:val="006203D0"/>
    <w:rsid w:val="00620C64"/>
    <w:rsid w:val="006224E3"/>
    <w:rsid w:val="006276DA"/>
    <w:rsid w:val="00634A5F"/>
    <w:rsid w:val="00634CA9"/>
    <w:rsid w:val="006458BA"/>
    <w:rsid w:val="00650EF4"/>
    <w:rsid w:val="00651BD8"/>
    <w:rsid w:val="00653A34"/>
    <w:rsid w:val="00665CF5"/>
    <w:rsid w:val="0066705A"/>
    <w:rsid w:val="00667CB4"/>
    <w:rsid w:val="00681410"/>
    <w:rsid w:val="00694854"/>
    <w:rsid w:val="006C0F18"/>
    <w:rsid w:val="006C2335"/>
    <w:rsid w:val="006E29BC"/>
    <w:rsid w:val="006F08CE"/>
    <w:rsid w:val="006F1742"/>
    <w:rsid w:val="006F2E14"/>
    <w:rsid w:val="006F45A1"/>
    <w:rsid w:val="00701B69"/>
    <w:rsid w:val="007035EE"/>
    <w:rsid w:val="00710522"/>
    <w:rsid w:val="00715194"/>
    <w:rsid w:val="00723CAA"/>
    <w:rsid w:val="00724D47"/>
    <w:rsid w:val="00732098"/>
    <w:rsid w:val="00733306"/>
    <w:rsid w:val="0073386E"/>
    <w:rsid w:val="007348CD"/>
    <w:rsid w:val="00741676"/>
    <w:rsid w:val="007507B8"/>
    <w:rsid w:val="00757A8C"/>
    <w:rsid w:val="00782D29"/>
    <w:rsid w:val="0078391C"/>
    <w:rsid w:val="00786CBE"/>
    <w:rsid w:val="0079681B"/>
    <w:rsid w:val="007A672A"/>
    <w:rsid w:val="007B5C7F"/>
    <w:rsid w:val="007D662B"/>
    <w:rsid w:val="007E5F36"/>
    <w:rsid w:val="007F12DE"/>
    <w:rsid w:val="00801687"/>
    <w:rsid w:val="00814E97"/>
    <w:rsid w:val="00817376"/>
    <w:rsid w:val="00825FC3"/>
    <w:rsid w:val="0084429C"/>
    <w:rsid w:val="008443BD"/>
    <w:rsid w:val="00852FAF"/>
    <w:rsid w:val="00855AE5"/>
    <w:rsid w:val="008654A3"/>
    <w:rsid w:val="00865A21"/>
    <w:rsid w:val="008676F7"/>
    <w:rsid w:val="00874BA7"/>
    <w:rsid w:val="00875D6E"/>
    <w:rsid w:val="00877DE3"/>
    <w:rsid w:val="00880F42"/>
    <w:rsid w:val="00887ECA"/>
    <w:rsid w:val="00897537"/>
    <w:rsid w:val="008A2212"/>
    <w:rsid w:val="008C2ED9"/>
    <w:rsid w:val="008C38DD"/>
    <w:rsid w:val="008C6A55"/>
    <w:rsid w:val="008D1138"/>
    <w:rsid w:val="008D6958"/>
    <w:rsid w:val="008E0BF0"/>
    <w:rsid w:val="008E68B2"/>
    <w:rsid w:val="008F1880"/>
    <w:rsid w:val="008F1FB7"/>
    <w:rsid w:val="008F3A26"/>
    <w:rsid w:val="008F53F9"/>
    <w:rsid w:val="00900EA1"/>
    <w:rsid w:val="00904C99"/>
    <w:rsid w:val="009067A2"/>
    <w:rsid w:val="00906C9C"/>
    <w:rsid w:val="00916D79"/>
    <w:rsid w:val="00922635"/>
    <w:rsid w:val="0092443E"/>
    <w:rsid w:val="0093483B"/>
    <w:rsid w:val="0093516F"/>
    <w:rsid w:val="009425F2"/>
    <w:rsid w:val="00967D05"/>
    <w:rsid w:val="00975E0F"/>
    <w:rsid w:val="009770BF"/>
    <w:rsid w:val="00977DAB"/>
    <w:rsid w:val="00983A58"/>
    <w:rsid w:val="00986195"/>
    <w:rsid w:val="00992DAB"/>
    <w:rsid w:val="009950F2"/>
    <w:rsid w:val="00996E26"/>
    <w:rsid w:val="009A0893"/>
    <w:rsid w:val="009A13E9"/>
    <w:rsid w:val="009A4213"/>
    <w:rsid w:val="009A79A7"/>
    <w:rsid w:val="009B4970"/>
    <w:rsid w:val="009B6973"/>
    <w:rsid w:val="009B7C16"/>
    <w:rsid w:val="009D0B8E"/>
    <w:rsid w:val="009D34C9"/>
    <w:rsid w:val="009E2878"/>
    <w:rsid w:val="009E52DF"/>
    <w:rsid w:val="009F1B1B"/>
    <w:rsid w:val="00A06DEF"/>
    <w:rsid w:val="00A163F8"/>
    <w:rsid w:val="00A22737"/>
    <w:rsid w:val="00A2500D"/>
    <w:rsid w:val="00A3436B"/>
    <w:rsid w:val="00A35B0B"/>
    <w:rsid w:val="00A43FDA"/>
    <w:rsid w:val="00A51B44"/>
    <w:rsid w:val="00A523A9"/>
    <w:rsid w:val="00A52BB2"/>
    <w:rsid w:val="00A71E27"/>
    <w:rsid w:val="00A83BA8"/>
    <w:rsid w:val="00A8524C"/>
    <w:rsid w:val="00A907D5"/>
    <w:rsid w:val="00A91AFF"/>
    <w:rsid w:val="00AA1BBD"/>
    <w:rsid w:val="00AA2D2B"/>
    <w:rsid w:val="00AA74B2"/>
    <w:rsid w:val="00AB00AA"/>
    <w:rsid w:val="00AB63B3"/>
    <w:rsid w:val="00AC287F"/>
    <w:rsid w:val="00AC5FFA"/>
    <w:rsid w:val="00AD7613"/>
    <w:rsid w:val="00AE19E2"/>
    <w:rsid w:val="00AF4725"/>
    <w:rsid w:val="00B10A62"/>
    <w:rsid w:val="00B15263"/>
    <w:rsid w:val="00B17CD3"/>
    <w:rsid w:val="00B22622"/>
    <w:rsid w:val="00B23291"/>
    <w:rsid w:val="00B375A2"/>
    <w:rsid w:val="00B45440"/>
    <w:rsid w:val="00B557F7"/>
    <w:rsid w:val="00B562D5"/>
    <w:rsid w:val="00B56763"/>
    <w:rsid w:val="00B65240"/>
    <w:rsid w:val="00B71E34"/>
    <w:rsid w:val="00B80330"/>
    <w:rsid w:val="00B8331C"/>
    <w:rsid w:val="00B83F76"/>
    <w:rsid w:val="00B8671B"/>
    <w:rsid w:val="00B9073C"/>
    <w:rsid w:val="00B97171"/>
    <w:rsid w:val="00BA0966"/>
    <w:rsid w:val="00BA0EBE"/>
    <w:rsid w:val="00BA1352"/>
    <w:rsid w:val="00BA3D41"/>
    <w:rsid w:val="00BA4CB6"/>
    <w:rsid w:val="00BC24AC"/>
    <w:rsid w:val="00BC6815"/>
    <w:rsid w:val="00BD09FC"/>
    <w:rsid w:val="00BD2192"/>
    <w:rsid w:val="00BE0F2F"/>
    <w:rsid w:val="00BE3538"/>
    <w:rsid w:val="00BF38AD"/>
    <w:rsid w:val="00BF63B4"/>
    <w:rsid w:val="00C01079"/>
    <w:rsid w:val="00C02769"/>
    <w:rsid w:val="00C17973"/>
    <w:rsid w:val="00C21985"/>
    <w:rsid w:val="00C22BDB"/>
    <w:rsid w:val="00C2350D"/>
    <w:rsid w:val="00C24166"/>
    <w:rsid w:val="00C3271C"/>
    <w:rsid w:val="00C34356"/>
    <w:rsid w:val="00C37EB8"/>
    <w:rsid w:val="00C40FEA"/>
    <w:rsid w:val="00C41817"/>
    <w:rsid w:val="00C425AC"/>
    <w:rsid w:val="00C464AF"/>
    <w:rsid w:val="00C505BD"/>
    <w:rsid w:val="00C50693"/>
    <w:rsid w:val="00C62EF9"/>
    <w:rsid w:val="00C651A0"/>
    <w:rsid w:val="00C675F5"/>
    <w:rsid w:val="00C905FE"/>
    <w:rsid w:val="00C92BB3"/>
    <w:rsid w:val="00CA7748"/>
    <w:rsid w:val="00CB09A5"/>
    <w:rsid w:val="00CB2F5D"/>
    <w:rsid w:val="00CB4543"/>
    <w:rsid w:val="00CC3DF3"/>
    <w:rsid w:val="00CC4F66"/>
    <w:rsid w:val="00CF2106"/>
    <w:rsid w:val="00CF4E27"/>
    <w:rsid w:val="00CF7478"/>
    <w:rsid w:val="00D01DB3"/>
    <w:rsid w:val="00D067CD"/>
    <w:rsid w:val="00D1139C"/>
    <w:rsid w:val="00D21E94"/>
    <w:rsid w:val="00D30676"/>
    <w:rsid w:val="00D36BEB"/>
    <w:rsid w:val="00D43778"/>
    <w:rsid w:val="00D505B4"/>
    <w:rsid w:val="00D56F38"/>
    <w:rsid w:val="00D65282"/>
    <w:rsid w:val="00D6583A"/>
    <w:rsid w:val="00D85824"/>
    <w:rsid w:val="00D91B46"/>
    <w:rsid w:val="00D932C6"/>
    <w:rsid w:val="00D9448B"/>
    <w:rsid w:val="00DB03BE"/>
    <w:rsid w:val="00DB04E1"/>
    <w:rsid w:val="00DB0CFC"/>
    <w:rsid w:val="00DB694D"/>
    <w:rsid w:val="00DB6EA5"/>
    <w:rsid w:val="00DC6ED7"/>
    <w:rsid w:val="00DC76D2"/>
    <w:rsid w:val="00DD0247"/>
    <w:rsid w:val="00DD16D7"/>
    <w:rsid w:val="00DD6439"/>
    <w:rsid w:val="00DF438D"/>
    <w:rsid w:val="00DF5021"/>
    <w:rsid w:val="00E00C6A"/>
    <w:rsid w:val="00E023A6"/>
    <w:rsid w:val="00E1477C"/>
    <w:rsid w:val="00E25D16"/>
    <w:rsid w:val="00E300C2"/>
    <w:rsid w:val="00E34A22"/>
    <w:rsid w:val="00E47E30"/>
    <w:rsid w:val="00E61A63"/>
    <w:rsid w:val="00E62A9C"/>
    <w:rsid w:val="00E877EA"/>
    <w:rsid w:val="00E90BFE"/>
    <w:rsid w:val="00E96817"/>
    <w:rsid w:val="00EA6AD0"/>
    <w:rsid w:val="00EB5315"/>
    <w:rsid w:val="00EE353B"/>
    <w:rsid w:val="00EE5C7B"/>
    <w:rsid w:val="00EE62ED"/>
    <w:rsid w:val="00F015BA"/>
    <w:rsid w:val="00F06C6A"/>
    <w:rsid w:val="00F113F0"/>
    <w:rsid w:val="00F14D5E"/>
    <w:rsid w:val="00F1638B"/>
    <w:rsid w:val="00F26081"/>
    <w:rsid w:val="00F41FD5"/>
    <w:rsid w:val="00F4561D"/>
    <w:rsid w:val="00F5433B"/>
    <w:rsid w:val="00F65849"/>
    <w:rsid w:val="00F723AC"/>
    <w:rsid w:val="00F73110"/>
    <w:rsid w:val="00F80955"/>
    <w:rsid w:val="00F936C8"/>
    <w:rsid w:val="00F94FC5"/>
    <w:rsid w:val="00FA0686"/>
    <w:rsid w:val="00FA43F9"/>
    <w:rsid w:val="00FB2E10"/>
    <w:rsid w:val="00FB4854"/>
    <w:rsid w:val="00FB549D"/>
    <w:rsid w:val="00FC2C9F"/>
    <w:rsid w:val="00FD2612"/>
    <w:rsid w:val="00FD71BB"/>
    <w:rsid w:val="00FD7E84"/>
    <w:rsid w:val="00FE245D"/>
    <w:rsid w:val="00FE5AB6"/>
    <w:rsid w:val="00FF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8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7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Основной текст1"/>
    <w:basedOn w:val="a0"/>
    <w:rsid w:val="00975E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2"/>
      <w:szCs w:val="12"/>
      <w:u w:val="none"/>
      <w:effect w:val="none"/>
      <w:lang w:val="ru-RU"/>
    </w:rPr>
  </w:style>
  <w:style w:type="table" w:styleId="a7">
    <w:name w:val="Table Grid"/>
    <w:basedOn w:val="a1"/>
    <w:uiPriority w:val="59"/>
    <w:rsid w:val="005F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uiPriority w:val="99"/>
    <w:rsid w:val="005F1768"/>
    <w:pPr>
      <w:spacing w:line="200" w:lineRule="atLeast"/>
    </w:pPr>
    <w:rPr>
      <w:sz w:val="20"/>
    </w:rPr>
  </w:style>
  <w:style w:type="character" w:customStyle="1" w:styleId="a8">
    <w:name w:val="Символ сноски"/>
    <w:uiPriority w:val="99"/>
    <w:rsid w:val="005F1768"/>
  </w:style>
  <w:style w:type="character" w:customStyle="1" w:styleId="11">
    <w:name w:val="Основной текст Знак1"/>
    <w:basedOn w:val="a0"/>
    <w:link w:val="a9"/>
    <w:uiPriority w:val="99"/>
    <w:locked/>
    <w:rsid w:val="0079681B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9">
    <w:name w:val="Body Text"/>
    <w:basedOn w:val="a"/>
    <w:link w:val="11"/>
    <w:uiPriority w:val="99"/>
    <w:rsid w:val="0079681B"/>
    <w:pPr>
      <w:shd w:val="clear" w:color="auto" w:fill="FFFFFF"/>
      <w:suppressAutoHyphens w:val="0"/>
      <w:spacing w:line="274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79681B"/>
    <w:rPr>
      <w:rFonts w:eastAsia="Times New Roman" w:cs="Times New Roman"/>
      <w:szCs w:val="20"/>
      <w:lang w:eastAsia="ar-SA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E47E30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2">
    <w:name w:val="Основной текст + Полужирный1"/>
    <w:basedOn w:val="11"/>
    <w:uiPriority w:val="99"/>
    <w:rsid w:val="00E9681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">
    <w:name w:val="Заголовок №1_"/>
    <w:basedOn w:val="a0"/>
    <w:link w:val="14"/>
    <w:uiPriority w:val="99"/>
    <w:locked/>
    <w:rsid w:val="00E96817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96817"/>
    <w:pPr>
      <w:shd w:val="clear" w:color="auto" w:fill="FFFFFF"/>
      <w:suppressAutoHyphens w:val="0"/>
      <w:spacing w:line="278" w:lineRule="exac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D91B46"/>
  </w:style>
  <w:style w:type="paragraph" w:styleId="ac">
    <w:name w:val="header"/>
    <w:basedOn w:val="a"/>
    <w:link w:val="ad"/>
    <w:uiPriority w:val="99"/>
    <w:unhideWhenUsed/>
    <w:rsid w:val="00B562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62D5"/>
    <w:rPr>
      <w:rFonts w:eastAsia="Times New Roman" w:cs="Times New Roman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B56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62D5"/>
    <w:rPr>
      <w:rFonts w:eastAsia="Times New Roman" w:cs="Times New Roman"/>
      <w:szCs w:val="20"/>
      <w:lang w:eastAsia="ar-SA"/>
    </w:rPr>
  </w:style>
  <w:style w:type="paragraph" w:customStyle="1" w:styleId="af0">
    <w:name w:val="Содержимое таблицы"/>
    <w:basedOn w:val="a"/>
    <w:rsid w:val="00634CA9"/>
    <w:pPr>
      <w:suppressLineNumbers/>
    </w:pPr>
    <w:rPr>
      <w:sz w:val="24"/>
      <w:szCs w:val="24"/>
    </w:rPr>
  </w:style>
  <w:style w:type="paragraph" w:styleId="af1">
    <w:name w:val="Normal (Web)"/>
    <w:basedOn w:val="a"/>
    <w:unhideWhenUsed/>
    <w:rsid w:val="005207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34E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dtmb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6E4B-A828-4853-AA3E-91FAA15D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Тафинцева</dc:creator>
  <cp:keywords/>
  <dc:description/>
  <cp:lastModifiedBy>Пользователь Windows</cp:lastModifiedBy>
  <cp:revision>189</cp:revision>
  <cp:lastPrinted>2022-01-25T08:54:00Z</cp:lastPrinted>
  <dcterms:created xsi:type="dcterms:W3CDTF">2014-02-13T11:39:00Z</dcterms:created>
  <dcterms:modified xsi:type="dcterms:W3CDTF">2023-01-18T07:05:00Z</dcterms:modified>
</cp:coreProperties>
</file>