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0"/>
        <w:gridCol w:w="4821"/>
      </w:tblGrid>
      <w:tr w:rsidR="00206890" w:rsidTr="00206890">
        <w:tc>
          <w:tcPr>
            <w:tcW w:w="4927" w:type="dxa"/>
          </w:tcPr>
          <w:p w:rsidR="00206890" w:rsidRDefault="00206890" w:rsidP="00571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206890" w:rsidRDefault="00206890" w:rsidP="00571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206890" w:rsidRDefault="00206890" w:rsidP="00571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206890" w:rsidRDefault="00206890" w:rsidP="00571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комитета образования администрации города Тамбова Тамбовской области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6890" w:rsidRDefault="00206890" w:rsidP="007C28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32F19">
              <w:rPr>
                <w:rFonts w:ascii="Times New Roman" w:hAnsi="Times New Roman" w:cs="Times New Roman"/>
                <w:sz w:val="28"/>
                <w:szCs w:val="28"/>
              </w:rPr>
              <w:t xml:space="preserve"> 16.01.2023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32F19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  <w:p w:rsidR="00004181" w:rsidRPr="00004181" w:rsidRDefault="00004181" w:rsidP="007C28F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06890" w:rsidRDefault="00206890" w:rsidP="00206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890" w:rsidRPr="00593CD0" w:rsidRDefault="00206890" w:rsidP="002068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3CD0">
        <w:rPr>
          <w:rFonts w:ascii="Times New Roman" w:hAnsi="Times New Roman" w:cs="Times New Roman"/>
          <w:sz w:val="28"/>
          <w:szCs w:val="28"/>
        </w:rPr>
        <w:t>ПОЛОЖЕНИЕ</w:t>
      </w:r>
    </w:p>
    <w:p w:rsidR="00206890" w:rsidRPr="00593CD0" w:rsidRDefault="00206890" w:rsidP="002068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3CD0">
        <w:rPr>
          <w:rFonts w:ascii="Times New Roman" w:hAnsi="Times New Roman" w:cs="Times New Roman"/>
          <w:sz w:val="28"/>
          <w:szCs w:val="28"/>
        </w:rPr>
        <w:t xml:space="preserve">о проведении муниципального этапа </w:t>
      </w:r>
      <w:r w:rsidR="00DA7ECA" w:rsidRPr="00DA7ECA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593CD0">
        <w:rPr>
          <w:rFonts w:ascii="Times New Roman" w:hAnsi="Times New Roman" w:cs="Times New Roman"/>
          <w:sz w:val="28"/>
          <w:szCs w:val="28"/>
        </w:rPr>
        <w:t xml:space="preserve"> областного конкурса информационных и компьютерных технологий «Компьютер – XXI век»</w:t>
      </w:r>
    </w:p>
    <w:p w:rsidR="00206890" w:rsidRPr="00593CD0" w:rsidRDefault="00206890" w:rsidP="00206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890" w:rsidRPr="00206890" w:rsidRDefault="00206890" w:rsidP="002068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689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06890" w:rsidRPr="00593CD0" w:rsidRDefault="00206890" w:rsidP="00206890">
      <w:pPr>
        <w:pStyle w:val="a4"/>
        <w:ind w:firstLine="706"/>
        <w:rPr>
          <w:sz w:val="28"/>
          <w:szCs w:val="28"/>
        </w:rPr>
      </w:pPr>
      <w:r w:rsidRPr="00593CD0">
        <w:rPr>
          <w:sz w:val="28"/>
          <w:szCs w:val="28"/>
        </w:rPr>
        <w:t xml:space="preserve">1.1. Настоящее </w:t>
      </w:r>
      <w:r>
        <w:rPr>
          <w:sz w:val="28"/>
          <w:szCs w:val="28"/>
        </w:rPr>
        <w:t>П</w:t>
      </w:r>
      <w:r w:rsidRPr="00593CD0">
        <w:rPr>
          <w:sz w:val="28"/>
          <w:szCs w:val="28"/>
        </w:rPr>
        <w:t xml:space="preserve">оложение определяет порядок организации и проведения </w:t>
      </w:r>
      <w:r>
        <w:rPr>
          <w:sz w:val="28"/>
          <w:szCs w:val="28"/>
        </w:rPr>
        <w:t xml:space="preserve">муниципального этапа </w:t>
      </w:r>
      <w:r w:rsidR="00DA7ECA" w:rsidRPr="00DA7ECA">
        <w:rPr>
          <w:sz w:val="28"/>
          <w:szCs w:val="28"/>
          <w:lang w:val="en-US"/>
        </w:rPr>
        <w:t>XV</w:t>
      </w:r>
      <w:r w:rsidRPr="00593CD0">
        <w:rPr>
          <w:sz w:val="28"/>
          <w:szCs w:val="28"/>
        </w:rPr>
        <w:t xml:space="preserve"> областного конкурса информационных и компьютерных технологий «Компьютер – XXI век» (далее – Конкурс). </w:t>
      </w:r>
    </w:p>
    <w:p w:rsidR="00206890" w:rsidRPr="00206890" w:rsidRDefault="00206890" w:rsidP="0020689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CD0">
        <w:rPr>
          <w:rFonts w:ascii="Times New Roman" w:hAnsi="Times New Roman" w:cs="Times New Roman"/>
          <w:sz w:val="28"/>
          <w:szCs w:val="28"/>
        </w:rPr>
        <w:t xml:space="preserve">1.2. Конкурс проводится </w:t>
      </w:r>
      <w:r>
        <w:rPr>
          <w:rFonts w:ascii="Times New Roman" w:hAnsi="Times New Roman" w:cs="Times New Roman"/>
          <w:sz w:val="28"/>
          <w:szCs w:val="28"/>
        </w:rPr>
        <w:t xml:space="preserve">комитетом образования администрации города Тамбова Тамбовской области, муниципальным казенным учреждением «Центр сопровождения образовательной деятельности» </w:t>
      </w:r>
      <w:r w:rsidRPr="00593CD0">
        <w:rPr>
          <w:rFonts w:ascii="Times New Roman" w:hAnsi="Times New Roman" w:cs="Times New Roman"/>
          <w:sz w:val="28"/>
          <w:szCs w:val="28"/>
        </w:rPr>
        <w:t>и муниципальным автономным общеобразовательным учреждением «Лицей №14 имени Заслуженного учителя Российской Фе</w:t>
      </w:r>
      <w:r>
        <w:rPr>
          <w:rFonts w:ascii="Times New Roman" w:hAnsi="Times New Roman" w:cs="Times New Roman"/>
          <w:sz w:val="28"/>
          <w:szCs w:val="28"/>
        </w:rPr>
        <w:t>дерации А.М.Кузьмина».</w:t>
      </w:r>
    </w:p>
    <w:p w:rsidR="00206890" w:rsidRPr="00206890" w:rsidRDefault="00206890" w:rsidP="002068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Цель</w:t>
      </w:r>
      <w:r w:rsidRPr="00206890">
        <w:rPr>
          <w:rFonts w:ascii="Times New Roman" w:hAnsi="Times New Roman" w:cs="Times New Roman"/>
          <w:sz w:val="28"/>
          <w:szCs w:val="28"/>
        </w:rPr>
        <w:t xml:space="preserve"> и задачи</w:t>
      </w:r>
    </w:p>
    <w:p w:rsidR="00206890" w:rsidRPr="00593CD0" w:rsidRDefault="00206890" w:rsidP="00997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CD0">
        <w:rPr>
          <w:rFonts w:ascii="Times New Roman" w:hAnsi="Times New Roman" w:cs="Times New Roman"/>
          <w:sz w:val="28"/>
          <w:szCs w:val="28"/>
        </w:rPr>
        <w:tab/>
        <w:t>2.1. Цель</w:t>
      </w:r>
      <w:r>
        <w:rPr>
          <w:rFonts w:ascii="Times New Roman" w:hAnsi="Times New Roman" w:cs="Times New Roman"/>
          <w:sz w:val="28"/>
          <w:szCs w:val="28"/>
        </w:rPr>
        <w:t xml:space="preserve">ю Конкурса является </w:t>
      </w:r>
      <w:r w:rsidRPr="00593CD0">
        <w:rPr>
          <w:rFonts w:ascii="Times New Roman" w:hAnsi="Times New Roman" w:cs="Times New Roman"/>
          <w:sz w:val="28"/>
          <w:szCs w:val="28"/>
        </w:rPr>
        <w:t xml:space="preserve">активизация творческой, познавательной, интеллектуальной инициативы обучающихся, вовлечение их в исследовательскую, изобретательскую и иную творческую деятельность в сфере применения информационных и компьютерных технологий. </w:t>
      </w:r>
    </w:p>
    <w:p w:rsidR="00206890" w:rsidRPr="00593CD0" w:rsidRDefault="00206890" w:rsidP="00997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CD0">
        <w:rPr>
          <w:rFonts w:ascii="Times New Roman" w:hAnsi="Times New Roman" w:cs="Times New Roman"/>
          <w:sz w:val="28"/>
          <w:szCs w:val="28"/>
        </w:rPr>
        <w:t>2.2. Задачи:</w:t>
      </w:r>
    </w:p>
    <w:p w:rsidR="00206890" w:rsidRPr="00593CD0" w:rsidRDefault="008C2B0B" w:rsidP="00997327">
      <w:pPr>
        <w:pStyle w:val="Iauiue"/>
        <w:ind w:firstLine="709"/>
        <w:jc w:val="both"/>
        <w:rPr>
          <w:rFonts w:cs="Times New Roman"/>
          <w:sz w:val="28"/>
          <w:szCs w:val="28"/>
        </w:rPr>
      </w:pPr>
      <w:r w:rsidRPr="008C2B0B">
        <w:rPr>
          <w:rFonts w:cs="Times New Roman"/>
          <w:sz w:val="28"/>
          <w:szCs w:val="28"/>
        </w:rPr>
        <w:t>–</w:t>
      </w:r>
      <w:r w:rsidR="00206890" w:rsidRPr="00593CD0">
        <w:rPr>
          <w:rFonts w:cs="Times New Roman"/>
          <w:sz w:val="28"/>
          <w:szCs w:val="28"/>
        </w:rPr>
        <w:t>формирование навыков осознанного и рационального использования информационных технологий для решения образовательных задач;</w:t>
      </w:r>
    </w:p>
    <w:p w:rsidR="00206890" w:rsidRPr="00593CD0" w:rsidRDefault="008C2B0B" w:rsidP="00997327">
      <w:pPr>
        <w:pStyle w:val="Iauiue"/>
        <w:ind w:firstLine="709"/>
        <w:jc w:val="both"/>
        <w:rPr>
          <w:rFonts w:cs="Times New Roman"/>
          <w:sz w:val="28"/>
          <w:szCs w:val="28"/>
        </w:rPr>
      </w:pPr>
      <w:r w:rsidRPr="008C2B0B">
        <w:rPr>
          <w:rFonts w:cs="Times New Roman"/>
          <w:sz w:val="28"/>
          <w:szCs w:val="28"/>
        </w:rPr>
        <w:t>–</w:t>
      </w:r>
      <w:r w:rsidR="00206890" w:rsidRPr="00593CD0">
        <w:rPr>
          <w:rFonts w:cs="Times New Roman"/>
          <w:sz w:val="28"/>
          <w:szCs w:val="28"/>
        </w:rPr>
        <w:t>стимулирование, развитие и реализация творческих и познавательных способностей учащихся;</w:t>
      </w:r>
    </w:p>
    <w:p w:rsidR="00206890" w:rsidRPr="00593CD0" w:rsidRDefault="008C2B0B" w:rsidP="00997327">
      <w:pPr>
        <w:pStyle w:val="Iauiue"/>
        <w:ind w:firstLine="709"/>
        <w:jc w:val="both"/>
        <w:rPr>
          <w:rFonts w:cs="Times New Roman"/>
          <w:sz w:val="28"/>
          <w:szCs w:val="28"/>
        </w:rPr>
      </w:pPr>
      <w:r w:rsidRPr="008C2B0B">
        <w:rPr>
          <w:rFonts w:cs="Times New Roman"/>
          <w:sz w:val="28"/>
          <w:szCs w:val="28"/>
        </w:rPr>
        <w:t>–</w:t>
      </w:r>
      <w:r w:rsidR="00206890" w:rsidRPr="00593CD0">
        <w:rPr>
          <w:rFonts w:cs="Times New Roman"/>
          <w:sz w:val="28"/>
          <w:szCs w:val="28"/>
        </w:rPr>
        <w:t>обмен опытом использования компьютерных технологий в образовательном процессе;</w:t>
      </w:r>
    </w:p>
    <w:p w:rsidR="00206890" w:rsidRPr="00593CD0" w:rsidRDefault="008C2B0B" w:rsidP="00997327">
      <w:pPr>
        <w:pStyle w:val="Iauiue"/>
        <w:ind w:firstLine="709"/>
        <w:jc w:val="both"/>
        <w:rPr>
          <w:rFonts w:cs="Times New Roman"/>
          <w:sz w:val="28"/>
          <w:szCs w:val="28"/>
        </w:rPr>
      </w:pPr>
      <w:r w:rsidRPr="008C2B0B">
        <w:rPr>
          <w:rFonts w:cs="Times New Roman"/>
          <w:sz w:val="28"/>
          <w:szCs w:val="28"/>
        </w:rPr>
        <w:t>–</w:t>
      </w:r>
      <w:r w:rsidR="00206890" w:rsidRPr="00593CD0">
        <w:rPr>
          <w:rFonts w:cs="Times New Roman"/>
          <w:sz w:val="28"/>
          <w:szCs w:val="28"/>
        </w:rPr>
        <w:t xml:space="preserve">выявление и поддержка талантливых и одаренных </w:t>
      </w:r>
      <w:r w:rsidR="00206890">
        <w:rPr>
          <w:rFonts w:cs="Times New Roman"/>
          <w:sz w:val="28"/>
          <w:szCs w:val="28"/>
        </w:rPr>
        <w:t>уча</w:t>
      </w:r>
      <w:r w:rsidR="00206890" w:rsidRPr="00593CD0">
        <w:rPr>
          <w:rFonts w:cs="Times New Roman"/>
          <w:sz w:val="28"/>
          <w:szCs w:val="28"/>
        </w:rPr>
        <w:t>щихся, приобщение их к творческой деятельности в об</w:t>
      </w:r>
      <w:r w:rsidR="00206890">
        <w:rPr>
          <w:rFonts w:cs="Times New Roman"/>
          <w:sz w:val="28"/>
          <w:szCs w:val="28"/>
        </w:rPr>
        <w:t>ласти информационных технологий.</w:t>
      </w:r>
    </w:p>
    <w:p w:rsidR="00206890" w:rsidRPr="00593CD0" w:rsidRDefault="00206890" w:rsidP="009973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6890" w:rsidRPr="00206890" w:rsidRDefault="00206890" w:rsidP="002068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6890">
        <w:rPr>
          <w:rFonts w:ascii="Times New Roman" w:hAnsi="Times New Roman" w:cs="Times New Roman"/>
          <w:sz w:val="28"/>
          <w:szCs w:val="28"/>
        </w:rPr>
        <w:t>3. Участники</w:t>
      </w:r>
    </w:p>
    <w:p w:rsidR="00206890" w:rsidRPr="00593CD0" w:rsidRDefault="00206890" w:rsidP="00997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CD0">
        <w:rPr>
          <w:rFonts w:ascii="Times New Roman" w:hAnsi="Times New Roman" w:cs="Times New Roman"/>
          <w:sz w:val="28"/>
          <w:szCs w:val="28"/>
        </w:rPr>
        <w:t xml:space="preserve">3.1. В Конкурсе могут принять участие учащиеся образовательных организаций в возрасте от 9 до 18 лет.  </w:t>
      </w:r>
    </w:p>
    <w:p w:rsidR="00206890" w:rsidRPr="00593CD0" w:rsidRDefault="00206890" w:rsidP="00997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CD0">
        <w:rPr>
          <w:rFonts w:ascii="Times New Roman" w:hAnsi="Times New Roman" w:cs="Times New Roman"/>
          <w:sz w:val="28"/>
          <w:szCs w:val="28"/>
        </w:rPr>
        <w:t>3.2. Участники делятся на три возрастные категории:</w:t>
      </w:r>
    </w:p>
    <w:p w:rsidR="00206890" w:rsidRPr="00593CD0" w:rsidRDefault="008C2B0B" w:rsidP="00997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B0B">
        <w:rPr>
          <w:rFonts w:ascii="Times New Roman" w:hAnsi="Times New Roman" w:cs="Times New Roman"/>
          <w:b/>
          <w:sz w:val="28"/>
          <w:szCs w:val="28"/>
        </w:rPr>
        <w:lastRenderedPageBreak/>
        <w:t>–</w:t>
      </w:r>
      <w:r w:rsidR="00997327">
        <w:rPr>
          <w:rFonts w:ascii="Times New Roman" w:hAnsi="Times New Roman" w:cs="Times New Roman"/>
          <w:sz w:val="28"/>
          <w:szCs w:val="28"/>
        </w:rPr>
        <w:t>м</w:t>
      </w:r>
      <w:r w:rsidR="00206890" w:rsidRPr="00206890">
        <w:rPr>
          <w:rFonts w:ascii="Times New Roman" w:hAnsi="Times New Roman" w:cs="Times New Roman"/>
          <w:sz w:val="28"/>
          <w:szCs w:val="28"/>
        </w:rPr>
        <w:t xml:space="preserve">ладшая возрастная </w:t>
      </w:r>
      <w:proofErr w:type="spellStart"/>
      <w:r w:rsidR="00206890" w:rsidRPr="00206890">
        <w:rPr>
          <w:rFonts w:ascii="Times New Roman" w:hAnsi="Times New Roman" w:cs="Times New Roman"/>
          <w:sz w:val="28"/>
          <w:szCs w:val="28"/>
        </w:rPr>
        <w:t>категория</w:t>
      </w:r>
      <w:proofErr w:type="gramStart"/>
      <w:r w:rsidR="00206890" w:rsidRPr="00206890">
        <w:rPr>
          <w:rFonts w:ascii="Times New Roman" w:hAnsi="Times New Roman" w:cs="Times New Roman"/>
          <w:sz w:val="28"/>
          <w:szCs w:val="28"/>
        </w:rPr>
        <w:t>:</w:t>
      </w:r>
      <w:r w:rsidR="00206890" w:rsidRPr="00593CD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206890" w:rsidRPr="00593CD0">
        <w:rPr>
          <w:rFonts w:ascii="Times New Roman" w:hAnsi="Times New Roman" w:cs="Times New Roman"/>
          <w:sz w:val="28"/>
          <w:szCs w:val="28"/>
        </w:rPr>
        <w:t>чащиеся</w:t>
      </w:r>
      <w:proofErr w:type="spellEnd"/>
      <w:r w:rsidR="00206890" w:rsidRPr="00593CD0">
        <w:rPr>
          <w:rFonts w:ascii="Times New Roman" w:hAnsi="Times New Roman" w:cs="Times New Roman"/>
          <w:sz w:val="28"/>
          <w:szCs w:val="28"/>
        </w:rPr>
        <w:t xml:space="preserve"> 3-5 классов</w:t>
      </w:r>
      <w:r w:rsidR="00206890">
        <w:rPr>
          <w:rFonts w:ascii="Times New Roman" w:hAnsi="Times New Roman" w:cs="Times New Roman"/>
          <w:sz w:val="28"/>
          <w:szCs w:val="28"/>
        </w:rPr>
        <w:t xml:space="preserve"> организаций общего образования/</w:t>
      </w:r>
      <w:r w:rsidR="00206890" w:rsidRPr="00593CD0">
        <w:rPr>
          <w:rFonts w:ascii="Times New Roman" w:hAnsi="Times New Roman" w:cs="Times New Roman"/>
          <w:sz w:val="28"/>
          <w:szCs w:val="28"/>
        </w:rPr>
        <w:t>учащиеся 9-11 лет организаций дополнительного образования.</w:t>
      </w:r>
    </w:p>
    <w:p w:rsidR="00206890" w:rsidRPr="00593CD0" w:rsidRDefault="008C2B0B" w:rsidP="00997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B0B">
        <w:rPr>
          <w:rFonts w:ascii="Times New Roman" w:hAnsi="Times New Roman" w:cs="Times New Roman"/>
          <w:sz w:val="28"/>
          <w:szCs w:val="28"/>
        </w:rPr>
        <w:t>–</w:t>
      </w:r>
      <w:r w:rsidR="00997327">
        <w:rPr>
          <w:rFonts w:ascii="Times New Roman" w:hAnsi="Times New Roman" w:cs="Times New Roman"/>
          <w:sz w:val="28"/>
          <w:szCs w:val="28"/>
        </w:rPr>
        <w:t>с</w:t>
      </w:r>
      <w:r w:rsidR="00206890" w:rsidRPr="00206890">
        <w:rPr>
          <w:rFonts w:ascii="Times New Roman" w:hAnsi="Times New Roman" w:cs="Times New Roman"/>
          <w:sz w:val="28"/>
          <w:szCs w:val="28"/>
        </w:rPr>
        <w:t xml:space="preserve">редняя возрастная </w:t>
      </w:r>
      <w:proofErr w:type="spellStart"/>
      <w:r w:rsidR="00206890" w:rsidRPr="00206890">
        <w:rPr>
          <w:rFonts w:ascii="Times New Roman" w:hAnsi="Times New Roman" w:cs="Times New Roman"/>
          <w:sz w:val="28"/>
          <w:szCs w:val="28"/>
        </w:rPr>
        <w:t>категория</w:t>
      </w:r>
      <w:proofErr w:type="gramStart"/>
      <w:r w:rsidR="00206890" w:rsidRPr="00206890">
        <w:rPr>
          <w:rFonts w:ascii="Times New Roman" w:hAnsi="Times New Roman" w:cs="Times New Roman"/>
          <w:sz w:val="28"/>
          <w:szCs w:val="28"/>
        </w:rPr>
        <w:t>:</w:t>
      </w:r>
      <w:r w:rsidR="00206890" w:rsidRPr="00593CD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206890" w:rsidRPr="00593CD0">
        <w:rPr>
          <w:rFonts w:ascii="Times New Roman" w:hAnsi="Times New Roman" w:cs="Times New Roman"/>
          <w:sz w:val="28"/>
          <w:szCs w:val="28"/>
        </w:rPr>
        <w:t>чащиеся</w:t>
      </w:r>
      <w:proofErr w:type="spellEnd"/>
      <w:r w:rsidR="00206890" w:rsidRPr="00593CD0">
        <w:rPr>
          <w:rFonts w:ascii="Times New Roman" w:hAnsi="Times New Roman" w:cs="Times New Roman"/>
          <w:sz w:val="28"/>
          <w:szCs w:val="28"/>
        </w:rPr>
        <w:t xml:space="preserve"> 6-8 классов </w:t>
      </w:r>
      <w:r w:rsidR="00206890">
        <w:rPr>
          <w:rFonts w:ascii="Times New Roman" w:hAnsi="Times New Roman" w:cs="Times New Roman"/>
          <w:sz w:val="28"/>
          <w:szCs w:val="28"/>
        </w:rPr>
        <w:t>организаций общего образования/</w:t>
      </w:r>
      <w:r w:rsidR="00206890" w:rsidRPr="00593CD0">
        <w:rPr>
          <w:rFonts w:ascii="Times New Roman" w:hAnsi="Times New Roman" w:cs="Times New Roman"/>
          <w:sz w:val="28"/>
          <w:szCs w:val="28"/>
        </w:rPr>
        <w:t>учащиеся 12-14 лет организаций дополнительного образования.</w:t>
      </w:r>
    </w:p>
    <w:p w:rsidR="00206890" w:rsidRPr="00593CD0" w:rsidRDefault="008C2B0B" w:rsidP="00997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B0B">
        <w:rPr>
          <w:rFonts w:ascii="Times New Roman" w:hAnsi="Times New Roman" w:cs="Times New Roman"/>
          <w:b/>
          <w:sz w:val="28"/>
          <w:szCs w:val="28"/>
        </w:rPr>
        <w:t>–</w:t>
      </w:r>
      <w:r w:rsidR="00997327">
        <w:rPr>
          <w:rFonts w:ascii="Times New Roman" w:hAnsi="Times New Roman" w:cs="Times New Roman"/>
          <w:sz w:val="28"/>
          <w:szCs w:val="28"/>
        </w:rPr>
        <w:t>с</w:t>
      </w:r>
      <w:r w:rsidR="00206890" w:rsidRPr="00206890">
        <w:rPr>
          <w:rFonts w:ascii="Times New Roman" w:hAnsi="Times New Roman" w:cs="Times New Roman"/>
          <w:sz w:val="28"/>
          <w:szCs w:val="28"/>
        </w:rPr>
        <w:t xml:space="preserve">таршая возрастная </w:t>
      </w:r>
      <w:proofErr w:type="spellStart"/>
      <w:r w:rsidR="00206890" w:rsidRPr="00206890">
        <w:rPr>
          <w:rFonts w:ascii="Times New Roman" w:hAnsi="Times New Roman" w:cs="Times New Roman"/>
          <w:sz w:val="28"/>
          <w:szCs w:val="28"/>
        </w:rPr>
        <w:t>категория</w:t>
      </w:r>
      <w:proofErr w:type="gramStart"/>
      <w:r w:rsidR="00206890" w:rsidRPr="00206890">
        <w:rPr>
          <w:rFonts w:ascii="Times New Roman" w:hAnsi="Times New Roman" w:cs="Times New Roman"/>
          <w:sz w:val="28"/>
          <w:szCs w:val="28"/>
        </w:rPr>
        <w:t>:</w:t>
      </w:r>
      <w:r w:rsidR="00206890" w:rsidRPr="00593CD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206890" w:rsidRPr="00593CD0">
        <w:rPr>
          <w:rFonts w:ascii="Times New Roman" w:hAnsi="Times New Roman" w:cs="Times New Roman"/>
          <w:sz w:val="28"/>
          <w:szCs w:val="28"/>
        </w:rPr>
        <w:t>чащиеся</w:t>
      </w:r>
      <w:proofErr w:type="spellEnd"/>
      <w:r w:rsidR="00206890" w:rsidRPr="00593CD0">
        <w:rPr>
          <w:rFonts w:ascii="Times New Roman" w:hAnsi="Times New Roman" w:cs="Times New Roman"/>
          <w:sz w:val="28"/>
          <w:szCs w:val="28"/>
        </w:rPr>
        <w:t xml:space="preserve"> 9-11 классов</w:t>
      </w:r>
      <w:r w:rsidR="00206890">
        <w:rPr>
          <w:rFonts w:ascii="Times New Roman" w:hAnsi="Times New Roman" w:cs="Times New Roman"/>
          <w:sz w:val="28"/>
          <w:szCs w:val="28"/>
        </w:rPr>
        <w:t xml:space="preserve"> организаций общего образования/</w:t>
      </w:r>
      <w:r w:rsidR="00206890" w:rsidRPr="00593CD0">
        <w:rPr>
          <w:rFonts w:ascii="Times New Roman" w:hAnsi="Times New Roman" w:cs="Times New Roman"/>
          <w:sz w:val="28"/>
          <w:szCs w:val="28"/>
        </w:rPr>
        <w:t>учащиеся 15-18 лет организаций дополнительного образования</w:t>
      </w:r>
      <w:r w:rsidR="00997327">
        <w:rPr>
          <w:rFonts w:ascii="Times New Roman" w:hAnsi="Times New Roman" w:cs="Times New Roman"/>
          <w:sz w:val="28"/>
          <w:szCs w:val="28"/>
        </w:rPr>
        <w:t>.</w:t>
      </w:r>
    </w:p>
    <w:p w:rsidR="00206890" w:rsidRPr="00593CD0" w:rsidRDefault="00206890" w:rsidP="00997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CD0">
        <w:rPr>
          <w:rFonts w:ascii="Times New Roman" w:hAnsi="Times New Roman" w:cs="Times New Roman"/>
          <w:sz w:val="28"/>
          <w:szCs w:val="28"/>
        </w:rPr>
        <w:t>3.3. К участию в Конкурсе допускаются работы, подготовленные одним</w:t>
      </w:r>
    </w:p>
    <w:p w:rsidR="00206890" w:rsidRPr="00593CD0" w:rsidRDefault="00206890" w:rsidP="00997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CD0">
        <w:rPr>
          <w:rFonts w:ascii="Times New Roman" w:hAnsi="Times New Roman" w:cs="Times New Roman"/>
          <w:sz w:val="28"/>
          <w:szCs w:val="28"/>
        </w:rPr>
        <w:t xml:space="preserve">или двумя авторами. </w:t>
      </w:r>
    </w:p>
    <w:p w:rsidR="00206890" w:rsidRDefault="00206890" w:rsidP="00997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CD0">
        <w:rPr>
          <w:rFonts w:ascii="Times New Roman" w:hAnsi="Times New Roman" w:cs="Times New Roman"/>
          <w:sz w:val="28"/>
          <w:szCs w:val="28"/>
        </w:rPr>
        <w:t>3.4.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93CD0">
        <w:rPr>
          <w:rFonts w:ascii="Times New Roman" w:hAnsi="Times New Roman" w:cs="Times New Roman"/>
          <w:sz w:val="28"/>
          <w:szCs w:val="28"/>
        </w:rPr>
        <w:t xml:space="preserve"> если в создании конкурсной работы принимали участие </w:t>
      </w:r>
      <w:r>
        <w:rPr>
          <w:rFonts w:ascii="Times New Roman" w:hAnsi="Times New Roman" w:cs="Times New Roman"/>
          <w:sz w:val="28"/>
          <w:szCs w:val="28"/>
        </w:rPr>
        <w:t xml:space="preserve">  два школьника</w:t>
      </w:r>
      <w:r w:rsidRPr="00593CD0">
        <w:rPr>
          <w:rFonts w:ascii="Times New Roman" w:hAnsi="Times New Roman" w:cs="Times New Roman"/>
          <w:sz w:val="28"/>
          <w:szCs w:val="28"/>
        </w:rPr>
        <w:t xml:space="preserve">, то при определении возрастной группы учитывается возраст самого старшего участника.    </w:t>
      </w:r>
    </w:p>
    <w:p w:rsidR="00997327" w:rsidRPr="00206890" w:rsidRDefault="00997327" w:rsidP="00997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6890" w:rsidRDefault="00206890" w:rsidP="00206890">
      <w:pPr>
        <w:pStyle w:val="Iauiue"/>
        <w:jc w:val="center"/>
        <w:rPr>
          <w:rFonts w:cs="Times New Roman"/>
          <w:sz w:val="28"/>
          <w:szCs w:val="28"/>
        </w:rPr>
      </w:pPr>
      <w:r w:rsidRPr="00206890">
        <w:rPr>
          <w:rFonts w:cs="Times New Roman"/>
          <w:sz w:val="28"/>
          <w:szCs w:val="28"/>
        </w:rPr>
        <w:t>4. Руководство</w:t>
      </w:r>
    </w:p>
    <w:p w:rsidR="00206890" w:rsidRPr="00206890" w:rsidRDefault="00206890" w:rsidP="00206890">
      <w:pPr>
        <w:pStyle w:val="Iauiue"/>
        <w:jc w:val="center"/>
        <w:rPr>
          <w:rFonts w:cs="Times New Roman"/>
          <w:sz w:val="28"/>
          <w:szCs w:val="28"/>
        </w:rPr>
      </w:pPr>
    </w:p>
    <w:p w:rsidR="00206890" w:rsidRPr="00593CD0" w:rsidRDefault="00206890" w:rsidP="00206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CD0">
        <w:rPr>
          <w:rFonts w:ascii="Times New Roman" w:hAnsi="Times New Roman" w:cs="Times New Roman"/>
          <w:sz w:val="28"/>
          <w:szCs w:val="28"/>
        </w:rPr>
        <w:t xml:space="preserve">Для организации и проведения Конкурса создается оргкомитет, в состав которого входят представители </w:t>
      </w:r>
      <w:r>
        <w:rPr>
          <w:rFonts w:ascii="Times New Roman" w:hAnsi="Times New Roman" w:cs="Times New Roman"/>
          <w:sz w:val="28"/>
          <w:szCs w:val="28"/>
        </w:rPr>
        <w:t>комитета образования администрации города Тамбова, муниципального казенного учреждения «Центр сопровождения образовательной деятельности»</w:t>
      </w:r>
      <w:r w:rsidRPr="00593CD0">
        <w:rPr>
          <w:rFonts w:ascii="Times New Roman" w:hAnsi="Times New Roman" w:cs="Times New Roman"/>
          <w:sz w:val="28"/>
          <w:szCs w:val="28"/>
        </w:rPr>
        <w:t>, муниципального автономного общеобразовательного учреждения «Лицей №14 имени Заслуженного учителя Ро</w:t>
      </w:r>
      <w:r w:rsidR="00997327">
        <w:rPr>
          <w:rFonts w:ascii="Times New Roman" w:hAnsi="Times New Roman" w:cs="Times New Roman"/>
          <w:sz w:val="28"/>
          <w:szCs w:val="28"/>
        </w:rPr>
        <w:t>ссийской Федерации А.М. Кузьмина»</w:t>
      </w:r>
      <w:r w:rsidRPr="00593C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6890" w:rsidRPr="00593CD0" w:rsidRDefault="00206890" w:rsidP="00206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890" w:rsidRDefault="00206890" w:rsidP="00206890">
      <w:pPr>
        <w:pStyle w:val="Iauiue"/>
        <w:jc w:val="center"/>
        <w:rPr>
          <w:rFonts w:cs="Times New Roman"/>
          <w:sz w:val="28"/>
          <w:szCs w:val="28"/>
        </w:rPr>
      </w:pPr>
      <w:r w:rsidRPr="00206890">
        <w:rPr>
          <w:rFonts w:cs="Times New Roman"/>
          <w:sz w:val="28"/>
          <w:szCs w:val="28"/>
        </w:rPr>
        <w:t>5. Порядок и условия проведения</w:t>
      </w:r>
    </w:p>
    <w:p w:rsidR="00206890" w:rsidRPr="00206890" w:rsidRDefault="00206890" w:rsidP="00206890">
      <w:pPr>
        <w:pStyle w:val="Iauiue"/>
        <w:jc w:val="center"/>
        <w:rPr>
          <w:rFonts w:cs="Times New Roman"/>
          <w:sz w:val="28"/>
          <w:szCs w:val="28"/>
        </w:rPr>
      </w:pPr>
    </w:p>
    <w:p w:rsidR="00206890" w:rsidRPr="00593CD0" w:rsidRDefault="00206890" w:rsidP="00206890">
      <w:pPr>
        <w:pStyle w:val="Iauiue"/>
        <w:ind w:firstLine="709"/>
        <w:jc w:val="both"/>
        <w:rPr>
          <w:rFonts w:cs="Times New Roman"/>
          <w:sz w:val="28"/>
          <w:szCs w:val="28"/>
        </w:rPr>
      </w:pPr>
      <w:r w:rsidRPr="00593CD0">
        <w:rPr>
          <w:rFonts w:cs="Times New Roman"/>
          <w:sz w:val="28"/>
          <w:szCs w:val="28"/>
        </w:rPr>
        <w:t xml:space="preserve">5.1. Конкурс </w:t>
      </w:r>
      <w:proofErr w:type="spellStart"/>
      <w:r w:rsidRPr="00593CD0">
        <w:rPr>
          <w:rFonts w:cs="Times New Roman"/>
          <w:sz w:val="28"/>
          <w:szCs w:val="28"/>
        </w:rPr>
        <w:t>проводитсяв</w:t>
      </w:r>
      <w:proofErr w:type="spellEnd"/>
      <w:r w:rsidRPr="00593CD0">
        <w:rPr>
          <w:rFonts w:cs="Times New Roman"/>
          <w:sz w:val="28"/>
          <w:szCs w:val="28"/>
        </w:rPr>
        <w:t xml:space="preserve"> </w:t>
      </w:r>
      <w:r w:rsidR="00997327">
        <w:rPr>
          <w:rFonts w:cs="Times New Roman"/>
          <w:sz w:val="28"/>
          <w:szCs w:val="28"/>
        </w:rPr>
        <w:t>два</w:t>
      </w:r>
      <w:r w:rsidRPr="00593CD0">
        <w:rPr>
          <w:rFonts w:cs="Times New Roman"/>
          <w:sz w:val="28"/>
          <w:szCs w:val="28"/>
        </w:rPr>
        <w:t xml:space="preserve"> этапа:</w:t>
      </w:r>
    </w:p>
    <w:p w:rsidR="00206890" w:rsidRPr="00593CD0" w:rsidRDefault="00206890" w:rsidP="00997327">
      <w:pPr>
        <w:pStyle w:val="Iauiue"/>
        <w:ind w:firstLine="709"/>
        <w:jc w:val="both"/>
        <w:rPr>
          <w:rFonts w:cs="Times New Roman"/>
          <w:sz w:val="28"/>
          <w:szCs w:val="28"/>
        </w:rPr>
      </w:pPr>
      <w:r w:rsidRPr="00593CD0">
        <w:rPr>
          <w:rFonts w:cs="Times New Roman"/>
          <w:sz w:val="28"/>
          <w:szCs w:val="28"/>
          <w:lang w:val="en-US"/>
        </w:rPr>
        <w:t>I</w:t>
      </w:r>
      <w:r w:rsidRPr="00593CD0">
        <w:rPr>
          <w:rFonts w:cs="Times New Roman"/>
          <w:sz w:val="28"/>
          <w:szCs w:val="28"/>
        </w:rPr>
        <w:t xml:space="preserve"> этап –</w:t>
      </w:r>
      <w:r w:rsidR="00997327">
        <w:rPr>
          <w:rFonts w:cs="Times New Roman"/>
          <w:sz w:val="28"/>
          <w:szCs w:val="28"/>
        </w:rPr>
        <w:t xml:space="preserve"> муниципальный (</w:t>
      </w:r>
      <w:r w:rsidR="00695FE7">
        <w:rPr>
          <w:rFonts w:cs="Times New Roman"/>
          <w:sz w:val="28"/>
          <w:szCs w:val="28"/>
        </w:rPr>
        <w:t xml:space="preserve">очный тур – </w:t>
      </w:r>
      <w:r w:rsidR="00475836">
        <w:rPr>
          <w:rFonts w:cs="Times New Roman"/>
          <w:sz w:val="28"/>
          <w:szCs w:val="28"/>
        </w:rPr>
        <w:t>1</w:t>
      </w:r>
      <w:r w:rsidR="00545EAB">
        <w:rPr>
          <w:rFonts w:cs="Times New Roman"/>
          <w:sz w:val="28"/>
          <w:szCs w:val="28"/>
        </w:rPr>
        <w:t>8</w:t>
      </w:r>
      <w:r w:rsidR="00475836">
        <w:rPr>
          <w:rFonts w:cs="Times New Roman"/>
          <w:sz w:val="28"/>
          <w:szCs w:val="28"/>
        </w:rPr>
        <w:t xml:space="preserve"> февраля 20</w:t>
      </w:r>
      <w:r w:rsidR="00A1447C">
        <w:rPr>
          <w:rFonts w:cs="Times New Roman"/>
          <w:sz w:val="28"/>
          <w:szCs w:val="28"/>
        </w:rPr>
        <w:t>2</w:t>
      </w:r>
      <w:r w:rsidR="00545EAB">
        <w:rPr>
          <w:rFonts w:cs="Times New Roman"/>
          <w:sz w:val="28"/>
          <w:szCs w:val="28"/>
        </w:rPr>
        <w:t>3</w:t>
      </w:r>
      <w:r w:rsidR="00475836">
        <w:rPr>
          <w:rFonts w:cs="Times New Roman"/>
          <w:sz w:val="28"/>
          <w:szCs w:val="28"/>
        </w:rPr>
        <w:t xml:space="preserve"> года</w:t>
      </w:r>
      <w:r w:rsidR="00C32F19">
        <w:rPr>
          <w:rFonts w:cs="Times New Roman"/>
          <w:sz w:val="28"/>
          <w:szCs w:val="28"/>
        </w:rPr>
        <w:t xml:space="preserve"> </w:t>
      </w:r>
      <w:r w:rsidR="00E579C7" w:rsidRPr="00A1447C">
        <w:rPr>
          <w:rFonts w:cs="Times New Roman"/>
          <w:sz w:val="28"/>
          <w:szCs w:val="28"/>
        </w:rPr>
        <w:t>в</w:t>
      </w:r>
      <w:r w:rsidR="00C32F19">
        <w:rPr>
          <w:rFonts w:cs="Times New Roman"/>
          <w:sz w:val="28"/>
          <w:szCs w:val="28"/>
        </w:rPr>
        <w:t xml:space="preserve"> </w:t>
      </w:r>
      <w:r w:rsidR="00E579C7" w:rsidRPr="00A1447C">
        <w:rPr>
          <w:rFonts w:cs="Times New Roman"/>
          <w:sz w:val="28"/>
          <w:szCs w:val="28"/>
        </w:rPr>
        <w:t>1</w:t>
      </w:r>
      <w:r w:rsidR="00545EAB">
        <w:rPr>
          <w:rFonts w:cs="Times New Roman"/>
          <w:sz w:val="28"/>
          <w:szCs w:val="28"/>
        </w:rPr>
        <w:t>1</w:t>
      </w:r>
      <w:r w:rsidR="00E579C7" w:rsidRPr="00A1447C">
        <w:rPr>
          <w:rFonts w:cs="Times New Roman"/>
          <w:sz w:val="28"/>
          <w:szCs w:val="28"/>
        </w:rPr>
        <w:t>.00</w:t>
      </w:r>
      <w:r w:rsidR="00997327" w:rsidRPr="00A1447C">
        <w:rPr>
          <w:rFonts w:cs="Times New Roman"/>
          <w:sz w:val="28"/>
          <w:szCs w:val="28"/>
        </w:rPr>
        <w:t>)</w:t>
      </w:r>
      <w:r w:rsidRPr="00A1447C">
        <w:rPr>
          <w:rFonts w:cs="Times New Roman"/>
          <w:sz w:val="28"/>
          <w:szCs w:val="28"/>
        </w:rPr>
        <w:t>;</w:t>
      </w:r>
    </w:p>
    <w:p w:rsidR="00206890" w:rsidRPr="00593CD0" w:rsidRDefault="00997327" w:rsidP="00206890">
      <w:pPr>
        <w:pStyle w:val="Iauiue"/>
        <w:ind w:firstLine="709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  <w:lang w:val="en-US"/>
        </w:rPr>
        <w:t>II</w:t>
      </w:r>
      <w:r w:rsidR="00206890" w:rsidRPr="00593CD0">
        <w:rPr>
          <w:rFonts w:cs="Times New Roman"/>
          <w:sz w:val="28"/>
          <w:szCs w:val="28"/>
        </w:rPr>
        <w:t xml:space="preserve"> эт</w:t>
      </w:r>
      <w:r>
        <w:rPr>
          <w:rFonts w:cs="Times New Roman"/>
          <w:sz w:val="28"/>
          <w:szCs w:val="28"/>
        </w:rPr>
        <w:t>ап – региональный (</w:t>
      </w:r>
      <w:r w:rsidR="00475836">
        <w:rPr>
          <w:rFonts w:cs="Times New Roman"/>
          <w:sz w:val="28"/>
          <w:szCs w:val="28"/>
        </w:rPr>
        <w:t>заочный тур – март 20</w:t>
      </w:r>
      <w:r w:rsidR="00A1447C">
        <w:rPr>
          <w:rFonts w:cs="Times New Roman"/>
          <w:sz w:val="28"/>
          <w:szCs w:val="28"/>
        </w:rPr>
        <w:t>2</w:t>
      </w:r>
      <w:r w:rsidR="00545EAB">
        <w:rPr>
          <w:rFonts w:cs="Times New Roman"/>
          <w:sz w:val="28"/>
          <w:szCs w:val="28"/>
        </w:rPr>
        <w:t>3</w:t>
      </w:r>
      <w:r w:rsidR="00475836">
        <w:rPr>
          <w:rFonts w:cs="Times New Roman"/>
          <w:sz w:val="28"/>
          <w:szCs w:val="28"/>
        </w:rPr>
        <w:t xml:space="preserve"> года</w:t>
      </w:r>
      <w:r w:rsidR="00206890" w:rsidRPr="00593CD0">
        <w:rPr>
          <w:rFonts w:cs="Times New Roman"/>
          <w:sz w:val="28"/>
          <w:szCs w:val="28"/>
        </w:rPr>
        <w:t xml:space="preserve">, </w:t>
      </w:r>
      <w:r w:rsidR="00475836">
        <w:rPr>
          <w:rFonts w:cs="Times New Roman"/>
          <w:sz w:val="28"/>
          <w:szCs w:val="28"/>
        </w:rPr>
        <w:t xml:space="preserve">очный </w:t>
      </w:r>
      <w:r w:rsidR="00206890" w:rsidRPr="00593CD0">
        <w:rPr>
          <w:rFonts w:cs="Times New Roman"/>
          <w:sz w:val="28"/>
          <w:szCs w:val="28"/>
        </w:rPr>
        <w:t>тур</w:t>
      </w:r>
      <w:r w:rsidR="00475836">
        <w:rPr>
          <w:rFonts w:cs="Times New Roman"/>
          <w:sz w:val="28"/>
          <w:szCs w:val="28"/>
        </w:rPr>
        <w:t xml:space="preserve"> – 1</w:t>
      </w:r>
      <w:r w:rsidR="00545EAB">
        <w:rPr>
          <w:rFonts w:cs="Times New Roman"/>
          <w:sz w:val="28"/>
          <w:szCs w:val="28"/>
        </w:rPr>
        <w:t>2</w:t>
      </w:r>
      <w:r w:rsidR="00475836">
        <w:rPr>
          <w:rFonts w:cs="Times New Roman"/>
          <w:sz w:val="28"/>
          <w:szCs w:val="28"/>
        </w:rPr>
        <w:t xml:space="preserve"> апреля 20</w:t>
      </w:r>
      <w:r w:rsidR="00A1447C">
        <w:rPr>
          <w:rFonts w:cs="Times New Roman"/>
          <w:sz w:val="28"/>
          <w:szCs w:val="28"/>
        </w:rPr>
        <w:t>2</w:t>
      </w:r>
      <w:r w:rsidR="00545EAB">
        <w:rPr>
          <w:rFonts w:cs="Times New Roman"/>
          <w:sz w:val="28"/>
          <w:szCs w:val="28"/>
        </w:rPr>
        <w:t>3</w:t>
      </w:r>
      <w:r w:rsidR="00475836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>)</w:t>
      </w:r>
      <w:r w:rsidR="00206890" w:rsidRPr="00593CD0">
        <w:rPr>
          <w:rFonts w:cs="Times New Roman"/>
          <w:sz w:val="28"/>
          <w:szCs w:val="28"/>
        </w:rPr>
        <w:t>.</w:t>
      </w:r>
      <w:proofErr w:type="gramEnd"/>
    </w:p>
    <w:p w:rsidR="00206890" w:rsidRPr="00593CD0" w:rsidRDefault="00206890" w:rsidP="00475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3CD0">
        <w:rPr>
          <w:rFonts w:ascii="Times New Roman" w:hAnsi="Times New Roman" w:cs="Times New Roman"/>
          <w:sz w:val="28"/>
          <w:szCs w:val="28"/>
        </w:rPr>
        <w:t xml:space="preserve">5.2. Для участия в </w:t>
      </w:r>
      <w:r w:rsidR="00475836">
        <w:rPr>
          <w:rFonts w:ascii="Times New Roman" w:hAnsi="Times New Roman" w:cs="Times New Roman"/>
          <w:sz w:val="28"/>
          <w:szCs w:val="28"/>
        </w:rPr>
        <w:t>Конкурсе</w:t>
      </w:r>
      <w:r w:rsidRPr="00593CD0">
        <w:rPr>
          <w:rFonts w:ascii="Times New Roman" w:hAnsi="Times New Roman" w:cs="Times New Roman"/>
          <w:sz w:val="28"/>
          <w:szCs w:val="28"/>
        </w:rPr>
        <w:t xml:space="preserve"> необходимо в срок до </w:t>
      </w:r>
      <w:r w:rsidR="00545EAB">
        <w:rPr>
          <w:rFonts w:ascii="Times New Roman" w:hAnsi="Times New Roman" w:cs="Times New Roman"/>
          <w:sz w:val="28"/>
          <w:szCs w:val="28"/>
        </w:rPr>
        <w:t>13</w:t>
      </w:r>
      <w:r w:rsidR="00475836" w:rsidRPr="00475836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Pr="00475836">
        <w:rPr>
          <w:rFonts w:ascii="Times New Roman" w:hAnsi="Times New Roman" w:cs="Times New Roman"/>
          <w:sz w:val="28"/>
          <w:szCs w:val="28"/>
        </w:rPr>
        <w:t>20</w:t>
      </w:r>
      <w:r w:rsidR="00A1447C">
        <w:rPr>
          <w:rFonts w:ascii="Times New Roman" w:hAnsi="Times New Roman" w:cs="Times New Roman"/>
          <w:sz w:val="28"/>
          <w:szCs w:val="28"/>
        </w:rPr>
        <w:t>2</w:t>
      </w:r>
      <w:r w:rsidR="00545EAB">
        <w:rPr>
          <w:rFonts w:ascii="Times New Roman" w:hAnsi="Times New Roman" w:cs="Times New Roman"/>
          <w:sz w:val="28"/>
          <w:szCs w:val="28"/>
        </w:rPr>
        <w:t>3</w:t>
      </w:r>
      <w:r w:rsidRPr="0047583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3CD0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695FE7">
        <w:rPr>
          <w:rFonts w:ascii="Times New Roman" w:hAnsi="Times New Roman" w:cs="Times New Roman"/>
          <w:sz w:val="28"/>
          <w:szCs w:val="28"/>
        </w:rPr>
        <w:t xml:space="preserve">следующие материалы </w:t>
      </w:r>
      <w:r w:rsidR="00475836">
        <w:rPr>
          <w:rFonts w:ascii="Times New Roman" w:hAnsi="Times New Roman" w:cs="Times New Roman"/>
          <w:sz w:val="28"/>
          <w:szCs w:val="28"/>
        </w:rPr>
        <w:t>по адресу электронной почты</w:t>
      </w:r>
      <w:r w:rsidR="00695FE7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6" w:history="1">
        <w:r w:rsidR="00545EAB" w:rsidRPr="00B70E9B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csodtmb</w:t>
        </w:r>
        <w:r w:rsidR="00545EAB" w:rsidRPr="00B70E9B">
          <w:rPr>
            <w:rStyle w:val="ad"/>
            <w:rFonts w:ascii="Times New Roman" w:hAnsi="Times New Roman" w:cs="Times New Roman"/>
            <w:sz w:val="28"/>
            <w:szCs w:val="28"/>
          </w:rPr>
          <w:t>@</w:t>
        </w:r>
        <w:r w:rsidR="00545EAB" w:rsidRPr="00B70E9B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545EAB" w:rsidRPr="00B70E9B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="00545EAB" w:rsidRPr="00B70E9B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545EAB">
        <w:rPr>
          <w:rFonts w:ascii="Times New Roman" w:hAnsi="Times New Roman" w:cs="Times New Roman"/>
          <w:sz w:val="28"/>
          <w:szCs w:val="28"/>
        </w:rPr>
        <w:t xml:space="preserve"> (тема письма «Компьютер – 21 век»)</w:t>
      </w:r>
      <w:r w:rsidR="00695FE7">
        <w:rPr>
          <w:rFonts w:ascii="Times New Roman" w:hAnsi="Times New Roman" w:cs="Times New Roman"/>
          <w:sz w:val="28"/>
          <w:szCs w:val="28"/>
        </w:rPr>
        <w:t>:</w:t>
      </w:r>
    </w:p>
    <w:p w:rsidR="00206890" w:rsidRPr="00593CD0" w:rsidRDefault="00604E41" w:rsidP="00475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3CD0">
        <w:rPr>
          <w:rFonts w:cs="Times New Roman"/>
          <w:sz w:val="28"/>
          <w:szCs w:val="28"/>
        </w:rPr>
        <w:t>–</w:t>
      </w:r>
      <w:r w:rsidR="00206890" w:rsidRPr="00593CD0">
        <w:rPr>
          <w:rFonts w:ascii="Times New Roman" w:hAnsi="Times New Roman" w:cs="Times New Roman"/>
          <w:sz w:val="28"/>
          <w:szCs w:val="28"/>
        </w:rPr>
        <w:t xml:space="preserve">заявку на участие </w:t>
      </w:r>
      <w:r w:rsidR="002F40F4">
        <w:rPr>
          <w:rFonts w:ascii="Times New Roman" w:hAnsi="Times New Roman" w:cs="Times New Roman"/>
          <w:sz w:val="28"/>
          <w:szCs w:val="28"/>
        </w:rPr>
        <w:t>(п</w:t>
      </w:r>
      <w:r w:rsidR="00206890" w:rsidRPr="00593CD0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2F40F4">
        <w:rPr>
          <w:rFonts w:ascii="Times New Roman" w:hAnsi="Times New Roman" w:cs="Times New Roman"/>
          <w:sz w:val="28"/>
          <w:szCs w:val="28"/>
        </w:rPr>
        <w:t>№</w:t>
      </w:r>
      <w:r w:rsidR="00206890" w:rsidRPr="00593CD0">
        <w:rPr>
          <w:rFonts w:ascii="Times New Roman" w:hAnsi="Times New Roman" w:cs="Times New Roman"/>
          <w:sz w:val="28"/>
          <w:szCs w:val="28"/>
        </w:rPr>
        <w:t xml:space="preserve">1 к </w:t>
      </w:r>
      <w:r w:rsidR="0005566B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2F40F4">
        <w:rPr>
          <w:rFonts w:ascii="Times New Roman" w:hAnsi="Times New Roman" w:cs="Times New Roman"/>
          <w:sz w:val="28"/>
          <w:szCs w:val="28"/>
        </w:rPr>
        <w:t>П</w:t>
      </w:r>
      <w:r w:rsidR="00206890" w:rsidRPr="00593CD0">
        <w:rPr>
          <w:rFonts w:ascii="Times New Roman" w:hAnsi="Times New Roman" w:cs="Times New Roman"/>
          <w:sz w:val="28"/>
          <w:szCs w:val="28"/>
        </w:rPr>
        <w:t>оложению);</w:t>
      </w:r>
    </w:p>
    <w:p w:rsidR="00545EAB" w:rsidRDefault="00604E41" w:rsidP="00475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3CD0">
        <w:rPr>
          <w:rFonts w:cs="Times New Roman"/>
          <w:sz w:val="28"/>
          <w:szCs w:val="28"/>
        </w:rPr>
        <w:t>–</w:t>
      </w:r>
      <w:r w:rsidR="00206890" w:rsidRPr="00593CD0">
        <w:rPr>
          <w:rFonts w:ascii="Times New Roman" w:hAnsi="Times New Roman" w:cs="Times New Roman"/>
          <w:sz w:val="28"/>
          <w:szCs w:val="28"/>
        </w:rPr>
        <w:t>карточку участника (</w:t>
      </w:r>
      <w:r w:rsidR="002F40F4">
        <w:rPr>
          <w:rFonts w:ascii="Times New Roman" w:hAnsi="Times New Roman" w:cs="Times New Roman"/>
          <w:sz w:val="28"/>
          <w:szCs w:val="28"/>
        </w:rPr>
        <w:t>приложение №</w:t>
      </w:r>
      <w:r w:rsidR="00206890" w:rsidRPr="00593CD0">
        <w:rPr>
          <w:rFonts w:ascii="Times New Roman" w:hAnsi="Times New Roman" w:cs="Times New Roman"/>
          <w:sz w:val="28"/>
          <w:szCs w:val="28"/>
        </w:rPr>
        <w:t xml:space="preserve">2 к </w:t>
      </w:r>
      <w:r w:rsidR="0005566B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2F40F4">
        <w:rPr>
          <w:rFonts w:ascii="Times New Roman" w:hAnsi="Times New Roman" w:cs="Times New Roman"/>
          <w:sz w:val="28"/>
          <w:szCs w:val="28"/>
        </w:rPr>
        <w:t>Положению)</w:t>
      </w:r>
      <w:r w:rsidR="00545EAB">
        <w:rPr>
          <w:rFonts w:ascii="Times New Roman" w:hAnsi="Times New Roman" w:cs="Times New Roman"/>
          <w:sz w:val="28"/>
          <w:szCs w:val="28"/>
        </w:rPr>
        <w:t>;</w:t>
      </w:r>
    </w:p>
    <w:p w:rsidR="00545EAB" w:rsidRDefault="00545EAB" w:rsidP="00475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EAB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конкурсные материалы (должны быть сформированы в отдельную папку на каждого участника отдельно);</w:t>
      </w:r>
    </w:p>
    <w:p w:rsidR="00206890" w:rsidRDefault="00545EAB" w:rsidP="00475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24503169"/>
      <w:r w:rsidRPr="00545EAB">
        <w:rPr>
          <w:rFonts w:ascii="Times New Roman" w:hAnsi="Times New Roman" w:cs="Times New Roman"/>
          <w:sz w:val="28"/>
          <w:szCs w:val="28"/>
        </w:rPr>
        <w:t>–</w:t>
      </w:r>
      <w:bookmarkEnd w:id="0"/>
      <w:r>
        <w:rPr>
          <w:rFonts w:ascii="Times New Roman" w:hAnsi="Times New Roman" w:cs="Times New Roman"/>
          <w:sz w:val="28"/>
          <w:szCs w:val="28"/>
        </w:rPr>
        <w:t>скан-копию согласия на обработку персональных данны</w:t>
      </w:r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r w:rsidRPr="00545EA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545EAB">
        <w:rPr>
          <w:rFonts w:ascii="Times New Roman" w:hAnsi="Times New Roman" w:cs="Times New Roman"/>
          <w:sz w:val="28"/>
          <w:szCs w:val="28"/>
        </w:rPr>
        <w:t xml:space="preserve">приложения №3, 4 к </w:t>
      </w:r>
      <w:r w:rsidR="0005566B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545EAB">
        <w:rPr>
          <w:rFonts w:ascii="Times New Roman" w:hAnsi="Times New Roman" w:cs="Times New Roman"/>
          <w:sz w:val="28"/>
          <w:szCs w:val="28"/>
        </w:rPr>
        <w:t>Положению)</w:t>
      </w:r>
      <w:r w:rsidR="00206890" w:rsidRPr="00593CD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5566B" w:rsidRPr="00593CD0" w:rsidRDefault="0005566B" w:rsidP="00475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Конкурсные работы в электронном виде должны быть сформированы в отдельные электронные папки на каждого участника отдельно (за исключением случаев групповой работы) и направлены в заархивированном виде.</w:t>
      </w:r>
    </w:p>
    <w:p w:rsidR="002F40F4" w:rsidRDefault="002F40F4" w:rsidP="00571EB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5.</w:t>
      </w:r>
      <w:r w:rsidR="0005566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 К</w:t>
      </w:r>
      <w:r w:rsidR="00206890" w:rsidRPr="00593CD0">
        <w:rPr>
          <w:rFonts w:ascii="Times New Roman" w:hAnsi="Times New Roman" w:cs="Times New Roman"/>
          <w:sz w:val="28"/>
          <w:szCs w:val="28"/>
        </w:rPr>
        <w:t xml:space="preserve">онкурсные материалы </w:t>
      </w:r>
      <w:r w:rsidR="0005566B">
        <w:rPr>
          <w:rFonts w:ascii="Times New Roman" w:hAnsi="Times New Roman" w:cs="Times New Roman"/>
          <w:sz w:val="28"/>
          <w:szCs w:val="28"/>
        </w:rPr>
        <w:t>в бумажном виде на каждого</w:t>
      </w:r>
      <w:r w:rsidR="00206890" w:rsidRPr="00593CD0">
        <w:rPr>
          <w:rFonts w:ascii="Times New Roman" w:hAnsi="Times New Roman" w:cs="Times New Roman"/>
          <w:sz w:val="28"/>
          <w:szCs w:val="28"/>
        </w:rPr>
        <w:t xml:space="preserve"> участника</w:t>
      </w:r>
      <w:r>
        <w:rPr>
          <w:rFonts w:ascii="Times New Roman" w:hAnsi="Times New Roman" w:cs="Times New Roman"/>
          <w:sz w:val="28"/>
          <w:szCs w:val="28"/>
        </w:rPr>
        <w:t xml:space="preserve">: заявка на участие, конкурсная работа, карточка участника, </w:t>
      </w:r>
      <w:r w:rsidRPr="00593CD0">
        <w:rPr>
          <w:rFonts w:ascii="Times New Roman" w:hAnsi="Times New Roman" w:cs="Times New Roman"/>
          <w:sz w:val="28"/>
          <w:szCs w:val="28"/>
        </w:rPr>
        <w:t xml:space="preserve">согласие на </w:t>
      </w:r>
      <w:r>
        <w:rPr>
          <w:rFonts w:ascii="Times New Roman" w:hAnsi="Times New Roman" w:cs="Times New Roman"/>
          <w:sz w:val="28"/>
          <w:szCs w:val="28"/>
        </w:rPr>
        <w:t>обработку персональных данных</w:t>
      </w:r>
      <w:r w:rsidR="0005566B">
        <w:rPr>
          <w:rFonts w:ascii="Times New Roman" w:hAnsi="Times New Roman" w:cs="Times New Roman"/>
          <w:sz w:val="28"/>
          <w:szCs w:val="28"/>
        </w:rPr>
        <w:t xml:space="preserve"> необходимо предоставить в бумажном виде в день проведения Конкурса.</w:t>
      </w:r>
    </w:p>
    <w:p w:rsidR="0005566B" w:rsidRPr="0005566B" w:rsidRDefault="00604E41" w:rsidP="0005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CD0">
        <w:rPr>
          <w:rFonts w:ascii="Times New Roman" w:hAnsi="Times New Roman" w:cs="Times New Roman"/>
          <w:sz w:val="28"/>
          <w:szCs w:val="28"/>
        </w:rPr>
        <w:t>5.</w:t>
      </w:r>
      <w:r w:rsidR="0005566B">
        <w:rPr>
          <w:rFonts w:ascii="Times New Roman" w:hAnsi="Times New Roman" w:cs="Times New Roman"/>
          <w:sz w:val="28"/>
          <w:szCs w:val="28"/>
        </w:rPr>
        <w:t>5</w:t>
      </w:r>
      <w:r w:rsidRPr="00593CD0">
        <w:rPr>
          <w:rFonts w:ascii="Times New Roman" w:hAnsi="Times New Roman" w:cs="Times New Roman"/>
          <w:sz w:val="28"/>
          <w:szCs w:val="28"/>
        </w:rPr>
        <w:t xml:space="preserve">. </w:t>
      </w:r>
      <w:r w:rsidR="0005566B" w:rsidRPr="0005566B">
        <w:rPr>
          <w:rFonts w:ascii="Times New Roman" w:hAnsi="Times New Roman" w:cs="Times New Roman"/>
          <w:sz w:val="28"/>
          <w:szCs w:val="28"/>
        </w:rPr>
        <w:t>Работы, присланные на Конкурс, не возвращаются.</w:t>
      </w:r>
    </w:p>
    <w:p w:rsidR="0005566B" w:rsidRPr="0005566B" w:rsidRDefault="0005566B" w:rsidP="0005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66B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5566B">
        <w:rPr>
          <w:rFonts w:ascii="Times New Roman" w:hAnsi="Times New Roman" w:cs="Times New Roman"/>
          <w:sz w:val="28"/>
          <w:szCs w:val="28"/>
        </w:rPr>
        <w:t xml:space="preserve">. Работы предоставляются под свободной лицензией типа GPL или </w:t>
      </w:r>
      <w:proofErr w:type="spellStart"/>
      <w:r w:rsidRPr="0005566B">
        <w:rPr>
          <w:rFonts w:ascii="Times New Roman" w:hAnsi="Times New Roman" w:cs="Times New Roman"/>
          <w:sz w:val="28"/>
          <w:szCs w:val="28"/>
        </w:rPr>
        <w:t>Creative</w:t>
      </w:r>
      <w:proofErr w:type="spellEnd"/>
      <w:r w:rsidRPr="00055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66B">
        <w:rPr>
          <w:rFonts w:ascii="Times New Roman" w:hAnsi="Times New Roman" w:cs="Times New Roman"/>
          <w:sz w:val="28"/>
          <w:szCs w:val="28"/>
        </w:rPr>
        <w:t>Commons</w:t>
      </w:r>
      <w:proofErr w:type="spellEnd"/>
      <w:r w:rsidRPr="0005566B">
        <w:rPr>
          <w:rFonts w:ascii="Times New Roman" w:hAnsi="Times New Roman" w:cs="Times New Roman"/>
          <w:sz w:val="28"/>
          <w:szCs w:val="28"/>
        </w:rPr>
        <w:t xml:space="preserve"> (CC BY-SA). </w:t>
      </w:r>
    </w:p>
    <w:p w:rsidR="0005566B" w:rsidRPr="0005566B" w:rsidRDefault="0005566B" w:rsidP="0005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66B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5566B">
        <w:rPr>
          <w:rFonts w:ascii="Times New Roman" w:hAnsi="Times New Roman" w:cs="Times New Roman"/>
          <w:sz w:val="28"/>
          <w:szCs w:val="28"/>
        </w:rPr>
        <w:t>. Конкурсные работы не должны нарушать авторских и смежных прав третьих сторон.</w:t>
      </w:r>
    </w:p>
    <w:p w:rsidR="0005566B" w:rsidRPr="0005566B" w:rsidRDefault="0005566B" w:rsidP="0005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66B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5566B">
        <w:rPr>
          <w:rFonts w:ascii="Times New Roman" w:hAnsi="Times New Roman" w:cs="Times New Roman"/>
          <w:sz w:val="28"/>
          <w:szCs w:val="28"/>
        </w:rPr>
        <w:t>. Работы не принимаются в случаях, если:</w:t>
      </w:r>
    </w:p>
    <w:p w:rsidR="0005566B" w:rsidRPr="0005566B" w:rsidRDefault="0005566B" w:rsidP="0005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66B">
        <w:rPr>
          <w:rFonts w:ascii="Times New Roman" w:hAnsi="Times New Roman" w:cs="Times New Roman"/>
          <w:sz w:val="28"/>
          <w:szCs w:val="28"/>
        </w:rPr>
        <w:t xml:space="preserve">– работа представлена в несоответствующих требованиям форматах; </w:t>
      </w:r>
    </w:p>
    <w:p w:rsidR="0005566B" w:rsidRPr="0005566B" w:rsidRDefault="0005566B" w:rsidP="0005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66B">
        <w:rPr>
          <w:rFonts w:ascii="Times New Roman" w:hAnsi="Times New Roman" w:cs="Times New Roman"/>
          <w:sz w:val="28"/>
          <w:szCs w:val="28"/>
        </w:rPr>
        <w:t>– содержание конкурсных работ не соответствует требованиям Конкурса.</w:t>
      </w:r>
    </w:p>
    <w:p w:rsidR="008A29EF" w:rsidRDefault="008A29EF" w:rsidP="00055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890" w:rsidRPr="00593CD0" w:rsidRDefault="002F40F4" w:rsidP="002F40F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206890" w:rsidRPr="00593CD0">
        <w:rPr>
          <w:rFonts w:ascii="Times New Roman" w:hAnsi="Times New Roman" w:cs="Times New Roman"/>
          <w:sz w:val="28"/>
          <w:szCs w:val="28"/>
        </w:rPr>
        <w:t>Номинации Конкурса и требования к конкурсным работам.</w:t>
      </w:r>
    </w:p>
    <w:p w:rsidR="0005566B" w:rsidRPr="0005566B" w:rsidRDefault="002F40F4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0F4">
        <w:rPr>
          <w:rFonts w:ascii="Times New Roman" w:hAnsi="Times New Roman" w:cs="Times New Roman"/>
          <w:sz w:val="28"/>
          <w:szCs w:val="28"/>
        </w:rPr>
        <w:t>6.1</w:t>
      </w:r>
      <w:r w:rsidRPr="0005566B">
        <w:rPr>
          <w:rFonts w:ascii="Times New Roman" w:hAnsi="Times New Roman" w:cs="Times New Roman"/>
          <w:sz w:val="28"/>
          <w:szCs w:val="28"/>
        </w:rPr>
        <w:t xml:space="preserve">. </w:t>
      </w:r>
      <w:r w:rsidR="00C8616D" w:rsidRPr="0005566B">
        <w:rPr>
          <w:rFonts w:ascii="Times New Roman" w:hAnsi="Times New Roman" w:cs="Times New Roman"/>
          <w:sz w:val="28"/>
          <w:szCs w:val="28"/>
        </w:rPr>
        <w:t>Номинация</w:t>
      </w:r>
      <w:r w:rsidR="00C8616D">
        <w:rPr>
          <w:rFonts w:ascii="Times New Roman" w:hAnsi="Times New Roman" w:cs="Times New Roman"/>
          <w:sz w:val="28"/>
          <w:szCs w:val="28"/>
        </w:rPr>
        <w:t>«</w:t>
      </w:r>
      <w:r w:rsidR="0005566B" w:rsidRPr="0005566B">
        <w:rPr>
          <w:rFonts w:ascii="Times New Roman" w:hAnsi="Times New Roman" w:cs="Times New Roman"/>
          <w:sz w:val="28"/>
          <w:szCs w:val="28"/>
        </w:rPr>
        <w:t>2</w:t>
      </w:r>
      <w:r w:rsidR="0005566B" w:rsidRPr="0005566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05566B" w:rsidRPr="0005566B">
        <w:rPr>
          <w:rFonts w:ascii="Times New Roman" w:hAnsi="Times New Roman" w:cs="Times New Roman"/>
          <w:sz w:val="28"/>
          <w:szCs w:val="28"/>
        </w:rPr>
        <w:t>-растровая графика</w:t>
      </w:r>
      <w:r w:rsidR="00C8616D">
        <w:rPr>
          <w:rFonts w:ascii="Times New Roman" w:hAnsi="Times New Roman" w:cs="Times New Roman"/>
          <w:sz w:val="28"/>
          <w:szCs w:val="28"/>
        </w:rPr>
        <w:t>».</w:t>
      </w:r>
    </w:p>
    <w:p w:rsidR="0005566B" w:rsidRPr="0005566B" w:rsidRDefault="00DE07C3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6.1.1. </w:t>
      </w:r>
      <w:r w:rsidR="0005566B" w:rsidRPr="0005566B">
        <w:rPr>
          <w:rFonts w:ascii="Times New Roman" w:hAnsi="Times New Roman" w:cs="Times New Roman"/>
          <w:sz w:val="28"/>
          <w:szCs w:val="28"/>
        </w:rPr>
        <w:t xml:space="preserve">Тематика работ: свободная. </w:t>
      </w:r>
    </w:p>
    <w:p w:rsidR="0005566B" w:rsidRPr="0005566B" w:rsidRDefault="00DE07C3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6.1.2. </w:t>
      </w:r>
      <w:r w:rsidR="0005566B" w:rsidRPr="0005566B">
        <w:rPr>
          <w:rFonts w:ascii="Times New Roman" w:hAnsi="Times New Roman" w:cs="Times New Roman"/>
          <w:sz w:val="28"/>
          <w:szCs w:val="28"/>
        </w:rPr>
        <w:t>Требования к конкурсным работам. В данной номинации на Конкурс принимаются рисунки, созданные «с чистого листа» без использования заимствованных графических элементов.</w:t>
      </w:r>
    </w:p>
    <w:p w:rsidR="0005566B" w:rsidRPr="0005566B" w:rsidRDefault="00DE07C3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6.1.3. </w:t>
      </w:r>
      <w:r w:rsidR="0005566B" w:rsidRPr="0005566B">
        <w:rPr>
          <w:rFonts w:ascii="Times New Roman" w:hAnsi="Times New Roman" w:cs="Times New Roman"/>
          <w:sz w:val="28"/>
          <w:szCs w:val="28"/>
        </w:rPr>
        <w:t xml:space="preserve">Требования к программному обеспечению.  На Конкурс принимаются работы, выполненные с использованием </w:t>
      </w:r>
      <w:proofErr w:type="spellStart"/>
      <w:r w:rsidR="0005566B" w:rsidRPr="0005566B">
        <w:rPr>
          <w:rFonts w:ascii="Times New Roman" w:hAnsi="Times New Roman" w:cs="Times New Roman"/>
          <w:sz w:val="28"/>
          <w:szCs w:val="28"/>
        </w:rPr>
        <w:t>проприетарного</w:t>
      </w:r>
      <w:proofErr w:type="spellEnd"/>
      <w:r w:rsidR="0005566B" w:rsidRPr="0005566B">
        <w:rPr>
          <w:rFonts w:ascii="Times New Roman" w:hAnsi="Times New Roman" w:cs="Times New Roman"/>
          <w:sz w:val="28"/>
          <w:szCs w:val="28"/>
        </w:rPr>
        <w:t xml:space="preserve"> и свободного программного обеспечения для создания растровой графики, на использование которого у образовательной организации есть лицензия (</w:t>
      </w:r>
      <w:proofErr w:type="spellStart"/>
      <w:r w:rsidR="0005566B" w:rsidRPr="0005566B">
        <w:rPr>
          <w:rFonts w:ascii="Times New Roman" w:hAnsi="Times New Roman" w:cs="Times New Roman"/>
          <w:sz w:val="28"/>
          <w:szCs w:val="28"/>
        </w:rPr>
        <w:t>Adobe</w:t>
      </w:r>
      <w:proofErr w:type="spellEnd"/>
      <w:r w:rsidR="0005566B" w:rsidRPr="00055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566B" w:rsidRPr="0005566B">
        <w:rPr>
          <w:rFonts w:ascii="Times New Roman" w:hAnsi="Times New Roman" w:cs="Times New Roman"/>
          <w:sz w:val="28"/>
          <w:szCs w:val="28"/>
        </w:rPr>
        <w:t>Photoshop</w:t>
      </w:r>
      <w:proofErr w:type="spellEnd"/>
      <w:r w:rsidR="0005566B" w:rsidRPr="0005566B">
        <w:rPr>
          <w:rFonts w:ascii="Times New Roman" w:hAnsi="Times New Roman" w:cs="Times New Roman"/>
          <w:sz w:val="28"/>
          <w:szCs w:val="28"/>
        </w:rPr>
        <w:t xml:space="preserve">, </w:t>
      </w:r>
      <w:r w:rsidR="0005566B" w:rsidRPr="0005566B">
        <w:rPr>
          <w:rFonts w:ascii="Times New Roman" w:hAnsi="Times New Roman" w:cs="Times New Roman"/>
          <w:sz w:val="28"/>
          <w:szCs w:val="28"/>
          <w:lang w:val="en-US"/>
        </w:rPr>
        <w:t>GIMP</w:t>
      </w:r>
      <w:r w:rsidR="0005566B" w:rsidRPr="0005566B">
        <w:rPr>
          <w:rFonts w:ascii="Times New Roman" w:hAnsi="Times New Roman" w:cs="Times New Roman"/>
          <w:sz w:val="28"/>
          <w:szCs w:val="28"/>
        </w:rPr>
        <w:t xml:space="preserve">, </w:t>
      </w:r>
      <w:r w:rsidR="0005566B" w:rsidRPr="0005566B">
        <w:rPr>
          <w:rFonts w:ascii="Times New Roman" w:hAnsi="Times New Roman" w:cs="Times New Roman"/>
          <w:sz w:val="28"/>
          <w:szCs w:val="28"/>
          <w:lang w:val="en-US"/>
        </w:rPr>
        <w:t>Paint</w:t>
      </w:r>
      <w:r w:rsidR="0005566B" w:rsidRPr="0005566B">
        <w:rPr>
          <w:rFonts w:ascii="Times New Roman" w:hAnsi="Times New Roman" w:cs="Times New Roman"/>
          <w:sz w:val="28"/>
          <w:szCs w:val="28"/>
        </w:rPr>
        <w:t>.</w:t>
      </w:r>
      <w:r w:rsidR="0005566B" w:rsidRPr="0005566B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="0005566B" w:rsidRPr="0005566B">
        <w:rPr>
          <w:rFonts w:ascii="Times New Roman" w:hAnsi="Times New Roman" w:cs="Times New Roman"/>
          <w:sz w:val="28"/>
          <w:szCs w:val="28"/>
        </w:rPr>
        <w:t xml:space="preserve"> и др.).  </w:t>
      </w:r>
    </w:p>
    <w:p w:rsidR="0005566B" w:rsidRPr="0005566B" w:rsidRDefault="00DE07C3" w:rsidP="00DE0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6.1.4. </w:t>
      </w:r>
      <w:r w:rsidR="0005566B" w:rsidRPr="0005566B">
        <w:rPr>
          <w:rFonts w:ascii="Times New Roman" w:hAnsi="Times New Roman" w:cs="Times New Roman"/>
          <w:sz w:val="28"/>
          <w:szCs w:val="28"/>
        </w:rPr>
        <w:t xml:space="preserve">Для подачи материалов </w:t>
      </w:r>
      <w:proofErr w:type="spellStart"/>
      <w:r w:rsidR="0005566B" w:rsidRPr="0005566B">
        <w:rPr>
          <w:rFonts w:ascii="Times New Roman" w:hAnsi="Times New Roman" w:cs="Times New Roman"/>
          <w:sz w:val="28"/>
          <w:szCs w:val="28"/>
        </w:rPr>
        <w:t>учащимся</w:t>
      </w:r>
      <w:r w:rsidRPr="0005566B">
        <w:rPr>
          <w:rFonts w:ascii="Times New Roman" w:hAnsi="Times New Roman" w:cs="Times New Roman"/>
          <w:sz w:val="28"/>
          <w:szCs w:val="28"/>
        </w:rPr>
        <w:t>необходимо</w:t>
      </w:r>
      <w:proofErr w:type="spellEnd"/>
      <w:r w:rsidRPr="0005566B">
        <w:rPr>
          <w:rFonts w:ascii="Times New Roman" w:hAnsi="Times New Roman" w:cs="Times New Roman"/>
          <w:sz w:val="28"/>
          <w:szCs w:val="28"/>
        </w:rPr>
        <w:t xml:space="preserve"> указать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05566B" w:rsidRPr="0005566B">
        <w:rPr>
          <w:rFonts w:ascii="Times New Roman" w:hAnsi="Times New Roman" w:cs="Times New Roman"/>
          <w:sz w:val="28"/>
          <w:szCs w:val="28"/>
        </w:rPr>
        <w:t xml:space="preserve"> регистрационной форме:</w:t>
      </w:r>
    </w:p>
    <w:p w:rsidR="0005566B" w:rsidRPr="0005566B" w:rsidRDefault="009F6AFE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6.1.4.1.</w:t>
      </w:r>
      <w:r w:rsidR="0005566B" w:rsidRPr="0005566B">
        <w:rPr>
          <w:rFonts w:ascii="Times New Roman" w:hAnsi="Times New Roman" w:cs="Times New Roman"/>
          <w:sz w:val="28"/>
          <w:szCs w:val="28"/>
        </w:rPr>
        <w:t> Ссылку на загруженные в облачное хранилище исходный фай</w:t>
      </w:r>
      <w:proofErr w:type="gramStart"/>
      <w:r w:rsidR="0005566B" w:rsidRPr="0005566B">
        <w:rPr>
          <w:rFonts w:ascii="Times New Roman" w:hAnsi="Times New Roman" w:cs="Times New Roman"/>
          <w:sz w:val="28"/>
          <w:szCs w:val="28"/>
        </w:rPr>
        <w:t>л(</w:t>
      </w:r>
      <w:proofErr w:type="spellStart"/>
      <w:proofErr w:type="gramEnd"/>
      <w:r w:rsidR="0005566B" w:rsidRPr="0005566B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05566B" w:rsidRPr="0005566B">
        <w:rPr>
          <w:rFonts w:ascii="Times New Roman" w:hAnsi="Times New Roman" w:cs="Times New Roman"/>
          <w:sz w:val="28"/>
          <w:szCs w:val="28"/>
        </w:rPr>
        <w:t>) работы в основном формате используемой программы (без слияния слоев, т.е. исходный рабочий вариант) и файл(</w:t>
      </w:r>
      <w:proofErr w:type="spellStart"/>
      <w:r w:rsidR="0005566B" w:rsidRPr="0005566B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05566B" w:rsidRPr="0005566B">
        <w:rPr>
          <w:rFonts w:ascii="Times New Roman" w:hAnsi="Times New Roman" w:cs="Times New Roman"/>
          <w:sz w:val="28"/>
          <w:szCs w:val="28"/>
        </w:rPr>
        <w:t>) для просмотра в любом графическом формате (файл с расширением *.</w:t>
      </w:r>
      <w:r w:rsidR="0005566B" w:rsidRPr="0005566B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="0005566B" w:rsidRPr="0005566B">
        <w:rPr>
          <w:rFonts w:ascii="Times New Roman" w:hAnsi="Times New Roman" w:cs="Times New Roman"/>
          <w:sz w:val="28"/>
          <w:szCs w:val="28"/>
        </w:rPr>
        <w:t>).</w:t>
      </w:r>
    </w:p>
    <w:p w:rsidR="0005566B" w:rsidRPr="0005566B" w:rsidRDefault="009F6AFE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6.1.4.2.</w:t>
      </w:r>
      <w:r w:rsidR="0005566B" w:rsidRPr="0005566B">
        <w:rPr>
          <w:rFonts w:ascii="Times New Roman" w:hAnsi="Times New Roman" w:cs="Times New Roman"/>
          <w:sz w:val="28"/>
          <w:szCs w:val="28"/>
        </w:rPr>
        <w:t xml:space="preserve"> Ссылку на презентацию конкурсного проекта. </w:t>
      </w:r>
    </w:p>
    <w:p w:rsidR="0005566B" w:rsidRPr="0005566B" w:rsidRDefault="00DE07C3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6.1.5. </w:t>
      </w:r>
      <w:r w:rsidR="0005566B" w:rsidRPr="0005566B">
        <w:rPr>
          <w:rFonts w:ascii="Times New Roman" w:hAnsi="Times New Roman" w:cs="Times New Roman"/>
          <w:sz w:val="28"/>
          <w:szCs w:val="28"/>
        </w:rPr>
        <w:t xml:space="preserve">Представление работ. Участники должны иметь на электронном </w:t>
      </w:r>
      <w:proofErr w:type="spellStart"/>
      <w:r w:rsidR="0005566B" w:rsidRPr="0005566B">
        <w:rPr>
          <w:rFonts w:ascii="Times New Roman" w:hAnsi="Times New Roman" w:cs="Times New Roman"/>
          <w:sz w:val="28"/>
          <w:szCs w:val="28"/>
        </w:rPr>
        <w:t>носителеисходный</w:t>
      </w:r>
      <w:proofErr w:type="spellEnd"/>
      <w:r w:rsidR="0005566B" w:rsidRPr="0005566B">
        <w:rPr>
          <w:rFonts w:ascii="Times New Roman" w:hAnsi="Times New Roman" w:cs="Times New Roman"/>
          <w:sz w:val="28"/>
          <w:szCs w:val="28"/>
        </w:rPr>
        <w:t xml:space="preserve"> фай</w:t>
      </w:r>
      <w:proofErr w:type="gramStart"/>
      <w:r w:rsidR="0005566B" w:rsidRPr="0005566B">
        <w:rPr>
          <w:rFonts w:ascii="Times New Roman" w:hAnsi="Times New Roman" w:cs="Times New Roman"/>
          <w:sz w:val="28"/>
          <w:szCs w:val="28"/>
        </w:rPr>
        <w:t>л(</w:t>
      </w:r>
      <w:proofErr w:type="spellStart"/>
      <w:proofErr w:type="gramEnd"/>
      <w:r w:rsidR="0005566B" w:rsidRPr="0005566B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05566B" w:rsidRPr="0005566B">
        <w:rPr>
          <w:rFonts w:ascii="Times New Roman" w:hAnsi="Times New Roman" w:cs="Times New Roman"/>
          <w:sz w:val="28"/>
          <w:szCs w:val="28"/>
        </w:rPr>
        <w:t>) конкурсной работы в основном формате используемой программы, файл(</w:t>
      </w:r>
      <w:proofErr w:type="spellStart"/>
      <w:r w:rsidR="0005566B" w:rsidRPr="0005566B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05566B" w:rsidRPr="0005566B">
        <w:rPr>
          <w:rFonts w:ascii="Times New Roman" w:hAnsi="Times New Roman" w:cs="Times New Roman"/>
          <w:sz w:val="28"/>
          <w:szCs w:val="28"/>
        </w:rPr>
        <w:t>) для просмотра в любом графическом формате, программное обеспечение, необходимое для демонстрации своего файла.</w:t>
      </w:r>
    </w:p>
    <w:p w:rsidR="0005566B" w:rsidRPr="0005566B" w:rsidRDefault="00DE07C3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6.1.6. </w:t>
      </w:r>
      <w:r w:rsidR="0005566B" w:rsidRPr="0005566B">
        <w:rPr>
          <w:rFonts w:ascii="Times New Roman" w:hAnsi="Times New Roman" w:cs="Times New Roman"/>
          <w:sz w:val="28"/>
          <w:szCs w:val="28"/>
        </w:rPr>
        <w:t xml:space="preserve">Для представления членам жюри своей конкурсной работы участники должны подготовить презентацию </w:t>
      </w:r>
      <w:proofErr w:type="spellStart"/>
      <w:r w:rsidR="0005566B" w:rsidRPr="0005566B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05566B" w:rsidRPr="0005566B">
        <w:rPr>
          <w:rFonts w:ascii="Times New Roman" w:hAnsi="Times New Roman" w:cs="Times New Roman"/>
          <w:sz w:val="28"/>
          <w:szCs w:val="28"/>
        </w:rPr>
        <w:t xml:space="preserve"> использованием </w:t>
      </w:r>
      <w:proofErr w:type="spellStart"/>
      <w:r w:rsidR="0005566B" w:rsidRPr="0005566B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05566B" w:rsidRPr="00055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566B" w:rsidRPr="0005566B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="0005566B" w:rsidRPr="00055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566B" w:rsidRPr="0005566B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="0005566B" w:rsidRPr="0005566B">
        <w:rPr>
          <w:rFonts w:ascii="Times New Roman" w:hAnsi="Times New Roman" w:cs="Times New Roman"/>
          <w:sz w:val="28"/>
          <w:szCs w:val="28"/>
        </w:rPr>
        <w:t>, в которой необходимо отразить цель и замысел конкурсной работы, программное обеспечение, использованное при подготовке работы, основные этапы создания, приемы, эффекты, фильтры, инструменты, использованные участником. Затем необходимо продемонстрировать исходный фай</w:t>
      </w:r>
      <w:proofErr w:type="gramStart"/>
      <w:r w:rsidR="0005566B" w:rsidRPr="0005566B">
        <w:rPr>
          <w:rFonts w:ascii="Times New Roman" w:hAnsi="Times New Roman" w:cs="Times New Roman"/>
          <w:sz w:val="28"/>
          <w:szCs w:val="28"/>
        </w:rPr>
        <w:t>л(</w:t>
      </w:r>
      <w:proofErr w:type="spellStart"/>
      <w:proofErr w:type="gramEnd"/>
      <w:r w:rsidR="0005566B" w:rsidRPr="0005566B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05566B" w:rsidRPr="0005566B">
        <w:rPr>
          <w:rFonts w:ascii="Times New Roman" w:hAnsi="Times New Roman" w:cs="Times New Roman"/>
          <w:sz w:val="28"/>
          <w:szCs w:val="28"/>
        </w:rPr>
        <w:t xml:space="preserve">) в основном формате используемой программы (исходный </w:t>
      </w:r>
      <w:r w:rsidR="0005566B" w:rsidRPr="0005566B">
        <w:rPr>
          <w:rFonts w:ascii="Times New Roman" w:hAnsi="Times New Roman" w:cs="Times New Roman"/>
          <w:sz w:val="28"/>
          <w:szCs w:val="28"/>
        </w:rPr>
        <w:lastRenderedPageBreak/>
        <w:t>рабочий вариант) и файл(</w:t>
      </w:r>
      <w:proofErr w:type="spellStart"/>
      <w:r w:rsidR="0005566B" w:rsidRPr="0005566B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05566B" w:rsidRPr="0005566B">
        <w:rPr>
          <w:rFonts w:ascii="Times New Roman" w:hAnsi="Times New Roman" w:cs="Times New Roman"/>
          <w:sz w:val="28"/>
          <w:szCs w:val="28"/>
        </w:rPr>
        <w:t>) для просмотра в любом графическом формате (окончательный вариант конкурсной работы).</w:t>
      </w:r>
    </w:p>
    <w:p w:rsidR="0005566B" w:rsidRPr="0005566B" w:rsidRDefault="00DE07C3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6.1.7. </w:t>
      </w:r>
      <w:r w:rsidR="0005566B" w:rsidRPr="0005566B">
        <w:rPr>
          <w:rFonts w:ascii="Times New Roman" w:hAnsi="Times New Roman" w:cs="Times New Roman"/>
          <w:sz w:val="28"/>
          <w:szCs w:val="28"/>
        </w:rPr>
        <w:t>Возрастные категории:</w:t>
      </w:r>
    </w:p>
    <w:p w:rsidR="0005566B" w:rsidRPr="0005566B" w:rsidRDefault="00DE07C3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>младшая возрастная категория;</w:t>
      </w:r>
    </w:p>
    <w:p w:rsidR="0005566B" w:rsidRPr="0005566B" w:rsidRDefault="00DE07C3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>средняя возрастная категория;</w:t>
      </w:r>
    </w:p>
    <w:p w:rsidR="0005566B" w:rsidRPr="0005566B" w:rsidRDefault="00DE07C3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>старшая возрастная категория.</w:t>
      </w:r>
    </w:p>
    <w:p w:rsidR="0005566B" w:rsidRPr="0005566B" w:rsidRDefault="00DE07C3" w:rsidP="00DE0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6.1.8. </w:t>
      </w:r>
      <w:r w:rsidR="0005566B" w:rsidRPr="0005566B">
        <w:rPr>
          <w:rFonts w:ascii="Times New Roman" w:hAnsi="Times New Roman" w:cs="Times New Roman"/>
          <w:sz w:val="28"/>
          <w:szCs w:val="28"/>
        </w:rPr>
        <w:t>Критерии оценк</w:t>
      </w:r>
      <w:proofErr w:type="gramStart"/>
      <w:r w:rsidR="0005566B" w:rsidRPr="0005566B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05566B" w:rsidRPr="0005566B">
        <w:rPr>
          <w:rFonts w:ascii="Times New Roman" w:hAnsi="Times New Roman" w:cs="Times New Roman"/>
          <w:sz w:val="28"/>
          <w:szCs w:val="28"/>
        </w:rPr>
        <w:t>оценивание осуществляется по пятибалльной шкале):</w:t>
      </w:r>
    </w:p>
    <w:p w:rsidR="0005566B" w:rsidRPr="0005566B" w:rsidRDefault="00DE07C3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>общее восприятие;</w:t>
      </w:r>
    </w:p>
    <w:p w:rsidR="0005566B" w:rsidRPr="0005566B" w:rsidRDefault="00DE07C3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>художественный уровень исполнения (эстетичность, цветовая гамма и сочетание цветов, выдержанность стиля);</w:t>
      </w:r>
    </w:p>
    <w:p w:rsidR="0005566B" w:rsidRPr="0005566B" w:rsidRDefault="00DE07C3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>оригинальность идеи и содержания;</w:t>
      </w:r>
    </w:p>
    <w:p w:rsidR="0005566B" w:rsidRPr="0005566B" w:rsidRDefault="00DE07C3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>композиционное решение (</w:t>
      </w:r>
      <w:proofErr w:type="spellStart"/>
      <w:r w:rsidR="0005566B" w:rsidRPr="0005566B">
        <w:rPr>
          <w:rFonts w:ascii="Times New Roman" w:hAnsi="Times New Roman" w:cs="Times New Roman"/>
          <w:sz w:val="28"/>
          <w:szCs w:val="28"/>
        </w:rPr>
        <w:t>заполняемость</w:t>
      </w:r>
      <w:proofErr w:type="spellEnd"/>
      <w:r w:rsidR="0005566B" w:rsidRPr="0005566B">
        <w:rPr>
          <w:rFonts w:ascii="Times New Roman" w:hAnsi="Times New Roman" w:cs="Times New Roman"/>
          <w:sz w:val="28"/>
          <w:szCs w:val="28"/>
        </w:rPr>
        <w:t xml:space="preserve"> листа объектами, наличие динамики или статики в композиции, многоплановость – наличие в работе приближенных и удаленных объектов);</w:t>
      </w:r>
    </w:p>
    <w:p w:rsidR="0005566B" w:rsidRPr="0005566B" w:rsidRDefault="00DE07C3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 xml:space="preserve">качество и сложность </w:t>
      </w:r>
      <w:proofErr w:type="gramStart"/>
      <w:r w:rsidR="0005566B" w:rsidRPr="0005566B">
        <w:rPr>
          <w:rFonts w:ascii="Times New Roman" w:hAnsi="Times New Roman" w:cs="Times New Roman"/>
          <w:sz w:val="28"/>
          <w:szCs w:val="28"/>
        </w:rPr>
        <w:t>технического исполнения</w:t>
      </w:r>
      <w:proofErr w:type="gramEnd"/>
      <w:r w:rsidR="0005566B" w:rsidRPr="0005566B">
        <w:rPr>
          <w:rFonts w:ascii="Times New Roman" w:hAnsi="Times New Roman" w:cs="Times New Roman"/>
          <w:sz w:val="28"/>
          <w:szCs w:val="28"/>
        </w:rPr>
        <w:t xml:space="preserve"> работы;</w:t>
      </w:r>
    </w:p>
    <w:p w:rsidR="0005566B" w:rsidRPr="0005566B" w:rsidRDefault="00DE07C3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 xml:space="preserve">разнообразие использованных в работе инструментов и команд графического редактора;  </w:t>
      </w:r>
    </w:p>
    <w:p w:rsidR="0005566B" w:rsidRPr="0005566B" w:rsidRDefault="00DE07C3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>навыки работы в графическом редакторе;</w:t>
      </w:r>
    </w:p>
    <w:p w:rsidR="0005566B" w:rsidRPr="0005566B" w:rsidRDefault="00DE07C3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>представление конкурсной работы и ответы на вопросы жюри (для оценивания на очном туре).</w:t>
      </w:r>
    </w:p>
    <w:p w:rsidR="0005566B" w:rsidRPr="0005566B" w:rsidRDefault="0005566B" w:rsidP="00DE0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66B">
        <w:rPr>
          <w:rFonts w:ascii="Times New Roman" w:hAnsi="Times New Roman" w:cs="Times New Roman"/>
          <w:sz w:val="28"/>
          <w:szCs w:val="28"/>
        </w:rPr>
        <w:t>Максимальное количество баллов – 40</w:t>
      </w:r>
      <w:r w:rsidR="00C8616D">
        <w:rPr>
          <w:rFonts w:ascii="Times New Roman" w:hAnsi="Times New Roman" w:cs="Times New Roman"/>
          <w:sz w:val="28"/>
          <w:szCs w:val="28"/>
        </w:rPr>
        <w:t>.</w:t>
      </w:r>
    </w:p>
    <w:p w:rsidR="0005566B" w:rsidRPr="0005566B" w:rsidRDefault="00DE07C3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05566B" w:rsidRPr="0005566B">
        <w:rPr>
          <w:rFonts w:ascii="Times New Roman" w:hAnsi="Times New Roman" w:cs="Times New Roman"/>
          <w:sz w:val="28"/>
          <w:szCs w:val="28"/>
        </w:rPr>
        <w:t xml:space="preserve">2. </w:t>
      </w:r>
      <w:r w:rsidR="00C8616D" w:rsidRPr="0005566B">
        <w:rPr>
          <w:rFonts w:ascii="Times New Roman" w:hAnsi="Times New Roman" w:cs="Times New Roman"/>
          <w:sz w:val="28"/>
          <w:szCs w:val="28"/>
        </w:rPr>
        <w:t>Номинация</w:t>
      </w:r>
      <w:r w:rsidR="00C8616D">
        <w:rPr>
          <w:rFonts w:ascii="Times New Roman" w:hAnsi="Times New Roman" w:cs="Times New Roman"/>
          <w:sz w:val="28"/>
          <w:szCs w:val="28"/>
        </w:rPr>
        <w:t>«</w:t>
      </w:r>
      <w:r w:rsidR="0005566B" w:rsidRPr="0005566B">
        <w:rPr>
          <w:rFonts w:ascii="Times New Roman" w:hAnsi="Times New Roman" w:cs="Times New Roman"/>
          <w:sz w:val="28"/>
          <w:szCs w:val="28"/>
        </w:rPr>
        <w:t>2</w:t>
      </w:r>
      <w:r w:rsidR="0005566B" w:rsidRPr="0005566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05566B" w:rsidRPr="0005566B">
        <w:rPr>
          <w:rFonts w:ascii="Times New Roman" w:hAnsi="Times New Roman" w:cs="Times New Roman"/>
          <w:sz w:val="28"/>
          <w:szCs w:val="28"/>
        </w:rPr>
        <w:t>-векторная графика</w:t>
      </w:r>
      <w:r w:rsidR="00C8616D">
        <w:rPr>
          <w:rFonts w:ascii="Times New Roman" w:hAnsi="Times New Roman" w:cs="Times New Roman"/>
          <w:sz w:val="28"/>
          <w:szCs w:val="28"/>
        </w:rPr>
        <w:t>».</w:t>
      </w:r>
    </w:p>
    <w:p w:rsidR="0005566B" w:rsidRPr="0005566B" w:rsidRDefault="00DE07C3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6.2.1. </w:t>
      </w:r>
      <w:r w:rsidR="0005566B" w:rsidRPr="0005566B">
        <w:rPr>
          <w:rFonts w:ascii="Times New Roman" w:hAnsi="Times New Roman" w:cs="Times New Roman"/>
          <w:sz w:val="28"/>
          <w:szCs w:val="28"/>
        </w:rPr>
        <w:t xml:space="preserve">Тематика работ: свободная. </w:t>
      </w:r>
    </w:p>
    <w:p w:rsidR="0005566B" w:rsidRPr="0005566B" w:rsidRDefault="00DE07C3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6.2.2. </w:t>
      </w:r>
      <w:r w:rsidR="0005566B" w:rsidRPr="0005566B">
        <w:rPr>
          <w:rFonts w:ascii="Times New Roman" w:hAnsi="Times New Roman" w:cs="Times New Roman"/>
          <w:sz w:val="28"/>
          <w:szCs w:val="28"/>
        </w:rPr>
        <w:t>Требования к конкурсным работам. В данной номинации на Конкурс принимаются рисунки, созданные «с чистого листа» без использования заимствованных графических элементов.</w:t>
      </w:r>
    </w:p>
    <w:p w:rsidR="0005566B" w:rsidRPr="0005566B" w:rsidRDefault="00DE07C3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6.2.3. </w:t>
      </w:r>
      <w:r w:rsidR="0005566B" w:rsidRPr="0005566B">
        <w:rPr>
          <w:rFonts w:ascii="Times New Roman" w:hAnsi="Times New Roman" w:cs="Times New Roman"/>
          <w:sz w:val="28"/>
          <w:szCs w:val="28"/>
        </w:rPr>
        <w:t xml:space="preserve">Требования к программному обеспечению.  На Конкурс принимаются работы, выполненные с использованием </w:t>
      </w:r>
      <w:proofErr w:type="spellStart"/>
      <w:r w:rsidR="0005566B" w:rsidRPr="0005566B">
        <w:rPr>
          <w:rFonts w:ascii="Times New Roman" w:hAnsi="Times New Roman" w:cs="Times New Roman"/>
          <w:sz w:val="28"/>
          <w:szCs w:val="28"/>
        </w:rPr>
        <w:t>проприетарного</w:t>
      </w:r>
      <w:proofErr w:type="spellEnd"/>
      <w:r w:rsidR="0005566B" w:rsidRPr="0005566B">
        <w:rPr>
          <w:rFonts w:ascii="Times New Roman" w:hAnsi="Times New Roman" w:cs="Times New Roman"/>
          <w:sz w:val="28"/>
          <w:szCs w:val="28"/>
        </w:rPr>
        <w:t xml:space="preserve"> и свободного программного обеспечения для создания векторной графики, на использование которого у образовательной организации есть лицензия (</w:t>
      </w:r>
      <w:proofErr w:type="spellStart"/>
      <w:r w:rsidR="0005566B" w:rsidRPr="0005566B">
        <w:rPr>
          <w:rFonts w:ascii="Times New Roman" w:hAnsi="Times New Roman" w:cs="Times New Roman"/>
          <w:sz w:val="28"/>
          <w:szCs w:val="28"/>
        </w:rPr>
        <w:t>CorelDRAW</w:t>
      </w:r>
      <w:proofErr w:type="spellEnd"/>
      <w:r w:rsidR="0005566B" w:rsidRPr="000556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5566B" w:rsidRPr="0005566B">
        <w:rPr>
          <w:rFonts w:ascii="Times New Roman" w:hAnsi="Times New Roman" w:cs="Times New Roman"/>
          <w:sz w:val="28"/>
          <w:szCs w:val="28"/>
        </w:rPr>
        <w:t>Inkscape</w:t>
      </w:r>
      <w:proofErr w:type="spellEnd"/>
      <w:r w:rsidR="0005566B" w:rsidRPr="0005566B">
        <w:rPr>
          <w:rFonts w:ascii="Times New Roman" w:hAnsi="Times New Roman" w:cs="Times New Roman"/>
          <w:sz w:val="28"/>
          <w:szCs w:val="28"/>
        </w:rPr>
        <w:t xml:space="preserve"> и др.).   </w:t>
      </w:r>
    </w:p>
    <w:p w:rsidR="0005566B" w:rsidRPr="0005566B" w:rsidRDefault="00DE07C3" w:rsidP="00DE0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6.2.4. </w:t>
      </w:r>
      <w:r w:rsidR="0005566B" w:rsidRPr="0005566B">
        <w:rPr>
          <w:rFonts w:ascii="Times New Roman" w:hAnsi="Times New Roman" w:cs="Times New Roman"/>
          <w:sz w:val="28"/>
          <w:szCs w:val="28"/>
        </w:rPr>
        <w:t xml:space="preserve">Для подачи материалов </w:t>
      </w:r>
      <w:proofErr w:type="spellStart"/>
      <w:r w:rsidR="0005566B" w:rsidRPr="0005566B">
        <w:rPr>
          <w:rFonts w:ascii="Times New Roman" w:hAnsi="Times New Roman" w:cs="Times New Roman"/>
          <w:sz w:val="28"/>
          <w:szCs w:val="28"/>
        </w:rPr>
        <w:t>учащимся</w:t>
      </w:r>
      <w:r w:rsidRPr="0005566B">
        <w:rPr>
          <w:rFonts w:ascii="Times New Roman" w:hAnsi="Times New Roman" w:cs="Times New Roman"/>
          <w:sz w:val="28"/>
          <w:szCs w:val="28"/>
        </w:rPr>
        <w:t>необходимо</w:t>
      </w:r>
      <w:proofErr w:type="spellEnd"/>
      <w:r w:rsidRPr="00055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66B">
        <w:rPr>
          <w:rFonts w:ascii="Times New Roman" w:hAnsi="Times New Roman" w:cs="Times New Roman"/>
          <w:sz w:val="28"/>
          <w:szCs w:val="28"/>
        </w:rPr>
        <w:t>указать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5566B">
        <w:rPr>
          <w:rFonts w:ascii="Times New Roman" w:hAnsi="Times New Roman" w:cs="Times New Roman"/>
          <w:sz w:val="28"/>
          <w:szCs w:val="28"/>
        </w:rPr>
        <w:t xml:space="preserve"> регистрационной форме</w:t>
      </w:r>
      <w:r w:rsidR="0005566B" w:rsidRPr="0005566B">
        <w:rPr>
          <w:rFonts w:ascii="Times New Roman" w:hAnsi="Times New Roman" w:cs="Times New Roman"/>
          <w:sz w:val="28"/>
          <w:szCs w:val="28"/>
        </w:rPr>
        <w:t>:</w:t>
      </w:r>
    </w:p>
    <w:p w:rsidR="0005566B" w:rsidRPr="0005566B" w:rsidRDefault="00591461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6.2.4.</w:t>
      </w:r>
      <w:r w:rsidR="0005566B" w:rsidRPr="0005566B">
        <w:rPr>
          <w:rFonts w:ascii="Times New Roman" w:hAnsi="Times New Roman" w:cs="Times New Roman"/>
          <w:sz w:val="28"/>
          <w:szCs w:val="28"/>
        </w:rPr>
        <w:t>1.  Ссылку на загруженные в облачное хранилище исходный фай</w:t>
      </w:r>
      <w:proofErr w:type="gramStart"/>
      <w:r w:rsidR="0005566B" w:rsidRPr="0005566B">
        <w:rPr>
          <w:rFonts w:ascii="Times New Roman" w:hAnsi="Times New Roman" w:cs="Times New Roman"/>
          <w:sz w:val="28"/>
          <w:szCs w:val="28"/>
        </w:rPr>
        <w:t>л(</w:t>
      </w:r>
      <w:proofErr w:type="spellStart"/>
      <w:proofErr w:type="gramEnd"/>
      <w:r w:rsidR="0005566B" w:rsidRPr="0005566B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05566B" w:rsidRPr="0005566B">
        <w:rPr>
          <w:rFonts w:ascii="Times New Roman" w:hAnsi="Times New Roman" w:cs="Times New Roman"/>
          <w:sz w:val="28"/>
          <w:szCs w:val="28"/>
        </w:rPr>
        <w:t>) в основном формате используемой программы (исходный рабочий вариант) и файл(</w:t>
      </w:r>
      <w:proofErr w:type="spellStart"/>
      <w:r w:rsidR="0005566B" w:rsidRPr="0005566B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05566B" w:rsidRPr="0005566B">
        <w:rPr>
          <w:rFonts w:ascii="Times New Roman" w:hAnsi="Times New Roman" w:cs="Times New Roman"/>
          <w:sz w:val="28"/>
          <w:szCs w:val="28"/>
        </w:rPr>
        <w:t>) для просмотра в любом графическом формате (окончательный вариант работы).</w:t>
      </w:r>
    </w:p>
    <w:p w:rsidR="0005566B" w:rsidRPr="0005566B" w:rsidRDefault="00591461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6.2.4.</w:t>
      </w:r>
      <w:r w:rsidR="0005566B" w:rsidRPr="0005566B">
        <w:rPr>
          <w:rFonts w:ascii="Times New Roman" w:hAnsi="Times New Roman" w:cs="Times New Roman"/>
          <w:sz w:val="28"/>
          <w:szCs w:val="28"/>
        </w:rPr>
        <w:t xml:space="preserve">2. Ссылку на презентацию конкурсного проекта. </w:t>
      </w:r>
    </w:p>
    <w:p w:rsidR="0005566B" w:rsidRPr="0005566B" w:rsidRDefault="00DE07C3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6.2.5. </w:t>
      </w:r>
      <w:r w:rsidR="0005566B" w:rsidRPr="0005566B">
        <w:rPr>
          <w:rFonts w:ascii="Times New Roman" w:hAnsi="Times New Roman" w:cs="Times New Roman"/>
          <w:sz w:val="28"/>
          <w:szCs w:val="28"/>
        </w:rPr>
        <w:t xml:space="preserve">Представление работ. Участники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05566B" w:rsidRPr="0005566B">
        <w:rPr>
          <w:rFonts w:ascii="Times New Roman" w:hAnsi="Times New Roman" w:cs="Times New Roman"/>
          <w:sz w:val="28"/>
          <w:szCs w:val="28"/>
        </w:rPr>
        <w:t>олжны иметь на электронном носителе исходный фай</w:t>
      </w:r>
      <w:proofErr w:type="gramStart"/>
      <w:r w:rsidR="0005566B" w:rsidRPr="0005566B">
        <w:rPr>
          <w:rFonts w:ascii="Times New Roman" w:hAnsi="Times New Roman" w:cs="Times New Roman"/>
          <w:sz w:val="28"/>
          <w:szCs w:val="28"/>
        </w:rPr>
        <w:t>л(</w:t>
      </w:r>
      <w:proofErr w:type="spellStart"/>
      <w:proofErr w:type="gramEnd"/>
      <w:r w:rsidR="0005566B" w:rsidRPr="0005566B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05566B" w:rsidRPr="0005566B">
        <w:rPr>
          <w:rFonts w:ascii="Times New Roman" w:hAnsi="Times New Roman" w:cs="Times New Roman"/>
          <w:sz w:val="28"/>
          <w:szCs w:val="28"/>
        </w:rPr>
        <w:t>) конкурсной работы в основном формате используемой программы, файл(</w:t>
      </w:r>
      <w:proofErr w:type="spellStart"/>
      <w:r w:rsidR="0005566B" w:rsidRPr="0005566B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05566B" w:rsidRPr="0005566B">
        <w:rPr>
          <w:rFonts w:ascii="Times New Roman" w:hAnsi="Times New Roman" w:cs="Times New Roman"/>
          <w:sz w:val="28"/>
          <w:szCs w:val="28"/>
        </w:rPr>
        <w:t>) для просмотра в любом графическом формате, программное обеспечение, необходимое для демонстрации своего файла.</w:t>
      </w:r>
    </w:p>
    <w:p w:rsidR="0005566B" w:rsidRPr="0005566B" w:rsidRDefault="0005566B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66B">
        <w:rPr>
          <w:rFonts w:ascii="Times New Roman" w:hAnsi="Times New Roman" w:cs="Times New Roman"/>
          <w:sz w:val="28"/>
          <w:szCs w:val="28"/>
        </w:rPr>
        <w:lastRenderedPageBreak/>
        <w:t xml:space="preserve">Для представления членам жюри своей конкурсной работы участники должны подготовить презентацию </w:t>
      </w:r>
      <w:r w:rsidRPr="0005566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5566B">
        <w:rPr>
          <w:rFonts w:ascii="Times New Roman" w:hAnsi="Times New Roman" w:cs="Times New Roman"/>
          <w:sz w:val="28"/>
          <w:szCs w:val="28"/>
        </w:rPr>
        <w:t xml:space="preserve"> использованием </w:t>
      </w:r>
      <w:r w:rsidRPr="0005566B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055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66B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055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66B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05566B">
        <w:rPr>
          <w:rFonts w:ascii="Times New Roman" w:hAnsi="Times New Roman" w:cs="Times New Roman"/>
          <w:sz w:val="28"/>
          <w:szCs w:val="28"/>
        </w:rPr>
        <w:t>, в которой необходимо отразить цель и замысел конкурсной работы, программное обеспечение, использованное при подготовке работы, основные этапы создания, приемы, эффекты, инструменты, использованные участником. Затем необходимо продемонстрировать исходный фай</w:t>
      </w:r>
      <w:proofErr w:type="gramStart"/>
      <w:r w:rsidRPr="0005566B">
        <w:rPr>
          <w:rFonts w:ascii="Times New Roman" w:hAnsi="Times New Roman" w:cs="Times New Roman"/>
          <w:sz w:val="28"/>
          <w:szCs w:val="28"/>
        </w:rPr>
        <w:t>л(</w:t>
      </w:r>
      <w:proofErr w:type="spellStart"/>
      <w:proofErr w:type="gramEnd"/>
      <w:r w:rsidRPr="0005566B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05566B">
        <w:rPr>
          <w:rFonts w:ascii="Times New Roman" w:hAnsi="Times New Roman" w:cs="Times New Roman"/>
          <w:sz w:val="28"/>
          <w:szCs w:val="28"/>
        </w:rPr>
        <w:t>) в основном формате используемой программы (исходный рабочий вариант) и файл(</w:t>
      </w:r>
      <w:proofErr w:type="spellStart"/>
      <w:r w:rsidRPr="0005566B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05566B">
        <w:rPr>
          <w:rFonts w:ascii="Times New Roman" w:hAnsi="Times New Roman" w:cs="Times New Roman"/>
          <w:sz w:val="28"/>
          <w:szCs w:val="28"/>
        </w:rPr>
        <w:t>) для просмотра в любом графическом формате (окончательный вариант конкурсной работы).</w:t>
      </w:r>
    </w:p>
    <w:p w:rsidR="0005566B" w:rsidRPr="0005566B" w:rsidRDefault="00DE07C3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6.2.6. </w:t>
      </w:r>
      <w:r w:rsidR="0005566B" w:rsidRPr="0005566B">
        <w:rPr>
          <w:rFonts w:ascii="Times New Roman" w:hAnsi="Times New Roman" w:cs="Times New Roman"/>
          <w:sz w:val="28"/>
          <w:szCs w:val="28"/>
        </w:rPr>
        <w:t>Возрастные категории:</w:t>
      </w:r>
    </w:p>
    <w:p w:rsidR="0005566B" w:rsidRPr="0005566B" w:rsidRDefault="00DE07C3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>младшая возрастная категория;</w:t>
      </w:r>
    </w:p>
    <w:p w:rsidR="0005566B" w:rsidRPr="0005566B" w:rsidRDefault="00DE07C3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>средняя возрастная категория;</w:t>
      </w:r>
    </w:p>
    <w:p w:rsidR="0005566B" w:rsidRPr="0005566B" w:rsidRDefault="00DE07C3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>старшая возрастная категория.</w:t>
      </w:r>
    </w:p>
    <w:p w:rsidR="0005566B" w:rsidRPr="0005566B" w:rsidRDefault="00DE07C3" w:rsidP="00DE0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6.2.7. </w:t>
      </w:r>
      <w:r w:rsidR="0005566B" w:rsidRPr="0005566B">
        <w:rPr>
          <w:rFonts w:ascii="Times New Roman" w:hAnsi="Times New Roman" w:cs="Times New Roman"/>
          <w:sz w:val="28"/>
          <w:szCs w:val="28"/>
        </w:rPr>
        <w:t>Критерии оценк</w:t>
      </w:r>
      <w:proofErr w:type="gramStart"/>
      <w:r w:rsidR="0005566B" w:rsidRPr="0005566B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05566B" w:rsidRPr="0005566B">
        <w:rPr>
          <w:rFonts w:ascii="Times New Roman" w:hAnsi="Times New Roman" w:cs="Times New Roman"/>
          <w:sz w:val="28"/>
          <w:szCs w:val="28"/>
        </w:rPr>
        <w:t>оценивание осуществляется по пятибалльной шкале):</w:t>
      </w:r>
    </w:p>
    <w:p w:rsidR="0005566B" w:rsidRPr="0005566B" w:rsidRDefault="00DE07C3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>общее восприятие;</w:t>
      </w:r>
    </w:p>
    <w:p w:rsidR="0005566B" w:rsidRPr="0005566B" w:rsidRDefault="00DE07C3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>художественный уровень исполнения (эстетичность, цветовая гамма и сочетание цветов, выдержанность стиля);</w:t>
      </w:r>
    </w:p>
    <w:p w:rsidR="0005566B" w:rsidRPr="0005566B" w:rsidRDefault="00DE07C3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>оригинальность идеи и содержания;</w:t>
      </w:r>
    </w:p>
    <w:p w:rsidR="0005566B" w:rsidRPr="0005566B" w:rsidRDefault="00DE07C3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>композиционное решение (</w:t>
      </w:r>
      <w:proofErr w:type="spellStart"/>
      <w:r w:rsidR="0005566B" w:rsidRPr="0005566B">
        <w:rPr>
          <w:rFonts w:ascii="Times New Roman" w:hAnsi="Times New Roman" w:cs="Times New Roman"/>
          <w:sz w:val="28"/>
          <w:szCs w:val="28"/>
        </w:rPr>
        <w:t>заполняемость</w:t>
      </w:r>
      <w:proofErr w:type="spellEnd"/>
      <w:r w:rsidR="0005566B" w:rsidRPr="0005566B">
        <w:rPr>
          <w:rFonts w:ascii="Times New Roman" w:hAnsi="Times New Roman" w:cs="Times New Roman"/>
          <w:sz w:val="28"/>
          <w:szCs w:val="28"/>
        </w:rPr>
        <w:t xml:space="preserve"> листа объектами, наличие динамики или статики в композиции, многоплановость – наличие в работе приближенных и удаленных объектов);</w:t>
      </w:r>
    </w:p>
    <w:p w:rsidR="0005566B" w:rsidRPr="0005566B" w:rsidRDefault="00DE07C3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 xml:space="preserve">качество и сложность </w:t>
      </w:r>
      <w:proofErr w:type="gramStart"/>
      <w:r w:rsidR="0005566B" w:rsidRPr="0005566B">
        <w:rPr>
          <w:rFonts w:ascii="Times New Roman" w:hAnsi="Times New Roman" w:cs="Times New Roman"/>
          <w:sz w:val="28"/>
          <w:szCs w:val="28"/>
        </w:rPr>
        <w:t>технического исполнения</w:t>
      </w:r>
      <w:proofErr w:type="gramEnd"/>
      <w:r w:rsidR="0005566B" w:rsidRPr="0005566B">
        <w:rPr>
          <w:rFonts w:ascii="Times New Roman" w:hAnsi="Times New Roman" w:cs="Times New Roman"/>
          <w:sz w:val="28"/>
          <w:szCs w:val="28"/>
        </w:rPr>
        <w:t xml:space="preserve"> работы;</w:t>
      </w:r>
    </w:p>
    <w:p w:rsidR="0005566B" w:rsidRPr="0005566B" w:rsidRDefault="00DE07C3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 xml:space="preserve">разнообразие использованных в работе инструментов и команд графического редактора;  </w:t>
      </w:r>
    </w:p>
    <w:p w:rsidR="0005566B" w:rsidRPr="0005566B" w:rsidRDefault="00DE07C3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>навыки работы в графическом редакторе;</w:t>
      </w:r>
    </w:p>
    <w:p w:rsidR="0005566B" w:rsidRPr="0005566B" w:rsidRDefault="00DE07C3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>представление конкурсной работы и ответы на вопросы жюри.</w:t>
      </w:r>
    </w:p>
    <w:p w:rsidR="0005566B" w:rsidRPr="0005566B" w:rsidRDefault="0005566B" w:rsidP="00DE0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66B">
        <w:rPr>
          <w:rFonts w:ascii="Times New Roman" w:hAnsi="Times New Roman" w:cs="Times New Roman"/>
          <w:sz w:val="28"/>
          <w:szCs w:val="28"/>
        </w:rPr>
        <w:t>Максимальное количество баллов – 40</w:t>
      </w:r>
      <w:r w:rsidR="00C8616D">
        <w:rPr>
          <w:rFonts w:ascii="Times New Roman" w:hAnsi="Times New Roman" w:cs="Times New Roman"/>
          <w:sz w:val="28"/>
          <w:szCs w:val="28"/>
        </w:rPr>
        <w:t>.</w:t>
      </w:r>
    </w:p>
    <w:p w:rsidR="0005566B" w:rsidRPr="0005566B" w:rsidRDefault="00DE07C3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5566B" w:rsidRPr="0005566B">
        <w:rPr>
          <w:rFonts w:ascii="Times New Roman" w:hAnsi="Times New Roman" w:cs="Times New Roman"/>
          <w:sz w:val="28"/>
          <w:szCs w:val="28"/>
        </w:rPr>
        <w:t xml:space="preserve">.3. </w:t>
      </w:r>
      <w:r w:rsidR="00C8616D" w:rsidRPr="0005566B">
        <w:rPr>
          <w:rFonts w:ascii="Times New Roman" w:hAnsi="Times New Roman" w:cs="Times New Roman"/>
          <w:sz w:val="28"/>
          <w:szCs w:val="28"/>
        </w:rPr>
        <w:t>Номинация</w:t>
      </w:r>
      <w:r w:rsidR="00C8616D">
        <w:rPr>
          <w:rFonts w:ascii="Times New Roman" w:hAnsi="Times New Roman" w:cs="Times New Roman"/>
          <w:sz w:val="28"/>
          <w:szCs w:val="28"/>
        </w:rPr>
        <w:t>«</w:t>
      </w:r>
      <w:r w:rsidR="0005566B" w:rsidRPr="0005566B">
        <w:rPr>
          <w:rFonts w:ascii="Times New Roman" w:hAnsi="Times New Roman" w:cs="Times New Roman"/>
          <w:sz w:val="28"/>
          <w:szCs w:val="28"/>
        </w:rPr>
        <w:t>3</w:t>
      </w:r>
      <w:r w:rsidR="0005566B" w:rsidRPr="0005566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05566B" w:rsidRPr="0005566B">
        <w:rPr>
          <w:rFonts w:ascii="Times New Roman" w:hAnsi="Times New Roman" w:cs="Times New Roman"/>
          <w:sz w:val="28"/>
          <w:szCs w:val="28"/>
        </w:rPr>
        <w:t>-компьютерная графика</w:t>
      </w:r>
      <w:r w:rsidR="00C8616D">
        <w:rPr>
          <w:rFonts w:ascii="Times New Roman" w:hAnsi="Times New Roman" w:cs="Times New Roman"/>
          <w:sz w:val="28"/>
          <w:szCs w:val="28"/>
        </w:rPr>
        <w:t>».</w:t>
      </w:r>
    </w:p>
    <w:p w:rsidR="0005566B" w:rsidRPr="0005566B" w:rsidRDefault="00591461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6.3.1. </w:t>
      </w:r>
      <w:r w:rsidR="0005566B" w:rsidRPr="0005566B">
        <w:rPr>
          <w:rFonts w:ascii="Times New Roman" w:hAnsi="Times New Roman" w:cs="Times New Roman"/>
          <w:sz w:val="28"/>
          <w:szCs w:val="28"/>
        </w:rPr>
        <w:t>Тематика работ: свободная.</w:t>
      </w:r>
    </w:p>
    <w:p w:rsidR="0005566B" w:rsidRPr="0005566B" w:rsidRDefault="00591461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6.3.2. </w:t>
      </w:r>
      <w:r w:rsidR="0005566B" w:rsidRPr="0005566B">
        <w:rPr>
          <w:rFonts w:ascii="Times New Roman" w:hAnsi="Times New Roman" w:cs="Times New Roman"/>
          <w:sz w:val="28"/>
          <w:szCs w:val="28"/>
        </w:rPr>
        <w:t xml:space="preserve">Требования к конкурсным работам </w:t>
      </w:r>
      <w:proofErr w:type="spellStart"/>
      <w:r w:rsidR="0005566B" w:rsidRPr="0005566B">
        <w:rPr>
          <w:rFonts w:ascii="Times New Roman" w:hAnsi="Times New Roman" w:cs="Times New Roman"/>
          <w:sz w:val="28"/>
          <w:szCs w:val="28"/>
        </w:rPr>
        <w:t>ипрограммному</w:t>
      </w:r>
      <w:proofErr w:type="spellEnd"/>
      <w:r w:rsidR="0005566B" w:rsidRPr="0005566B">
        <w:rPr>
          <w:rFonts w:ascii="Times New Roman" w:hAnsi="Times New Roman" w:cs="Times New Roman"/>
          <w:sz w:val="28"/>
          <w:szCs w:val="28"/>
        </w:rPr>
        <w:t xml:space="preserve"> обеспечению. В данной номинации на Конкурс принимаются трехмерные модели объектов, выполненные с использованием свободного программного обеспечения для создания 3</w:t>
      </w:r>
      <w:r w:rsidR="0005566B" w:rsidRPr="0005566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05566B" w:rsidRPr="0005566B">
        <w:rPr>
          <w:rFonts w:ascii="Times New Roman" w:hAnsi="Times New Roman" w:cs="Times New Roman"/>
          <w:sz w:val="28"/>
          <w:szCs w:val="28"/>
        </w:rPr>
        <w:t xml:space="preserve">-графики </w:t>
      </w:r>
      <w:proofErr w:type="spellStart"/>
      <w:r w:rsidR="0005566B" w:rsidRPr="0005566B">
        <w:rPr>
          <w:rFonts w:ascii="Times New Roman" w:hAnsi="Times New Roman" w:cs="Times New Roman"/>
          <w:sz w:val="28"/>
          <w:szCs w:val="28"/>
        </w:rPr>
        <w:t>SketchUp</w:t>
      </w:r>
      <w:proofErr w:type="spellEnd"/>
      <w:r w:rsidR="0005566B" w:rsidRPr="0005566B">
        <w:rPr>
          <w:rFonts w:ascii="Times New Roman" w:hAnsi="Times New Roman" w:cs="Times New Roman"/>
          <w:sz w:val="28"/>
          <w:szCs w:val="28"/>
        </w:rPr>
        <w:t xml:space="preserve">, </w:t>
      </w:r>
      <w:r w:rsidR="0005566B" w:rsidRPr="0005566B">
        <w:rPr>
          <w:rFonts w:ascii="Times New Roman" w:hAnsi="Times New Roman" w:cs="Times New Roman"/>
          <w:sz w:val="28"/>
          <w:szCs w:val="28"/>
          <w:lang w:val="en-US"/>
        </w:rPr>
        <w:t>Blender</w:t>
      </w:r>
      <w:r w:rsidR="0005566B" w:rsidRPr="0005566B">
        <w:rPr>
          <w:rFonts w:ascii="Times New Roman" w:hAnsi="Times New Roman" w:cs="Times New Roman"/>
          <w:sz w:val="28"/>
          <w:szCs w:val="28"/>
        </w:rPr>
        <w:t>, а также лицензионного программного обеспечения КОМПАС-З</w:t>
      </w:r>
      <w:proofErr w:type="gramStart"/>
      <w:r w:rsidR="0005566B" w:rsidRPr="0005566B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="0005566B" w:rsidRPr="000556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5566B" w:rsidRPr="0005566B">
        <w:rPr>
          <w:rFonts w:ascii="Times New Roman" w:hAnsi="Times New Roman" w:cs="Times New Roman"/>
          <w:sz w:val="28"/>
          <w:szCs w:val="28"/>
        </w:rPr>
        <w:t>Autodesk</w:t>
      </w:r>
      <w:proofErr w:type="spellEnd"/>
      <w:r w:rsidR="0005566B" w:rsidRPr="0005566B">
        <w:rPr>
          <w:rFonts w:ascii="Times New Roman" w:hAnsi="Times New Roman" w:cs="Times New Roman"/>
          <w:sz w:val="28"/>
          <w:szCs w:val="28"/>
        </w:rPr>
        <w:t xml:space="preserve"> 3ds </w:t>
      </w:r>
      <w:proofErr w:type="spellStart"/>
      <w:r w:rsidR="0005566B" w:rsidRPr="0005566B">
        <w:rPr>
          <w:rFonts w:ascii="Times New Roman" w:hAnsi="Times New Roman" w:cs="Times New Roman"/>
          <w:sz w:val="28"/>
          <w:szCs w:val="28"/>
        </w:rPr>
        <w:t>Max</w:t>
      </w:r>
      <w:proofErr w:type="spellEnd"/>
      <w:r w:rsidR="0005566B" w:rsidRPr="0005566B">
        <w:rPr>
          <w:rFonts w:ascii="Times New Roman" w:hAnsi="Times New Roman" w:cs="Times New Roman"/>
          <w:sz w:val="28"/>
          <w:szCs w:val="28"/>
        </w:rPr>
        <w:t xml:space="preserve"> и других редакторов трехмерной графики.</w:t>
      </w:r>
    </w:p>
    <w:p w:rsidR="0005566B" w:rsidRPr="0005566B" w:rsidRDefault="00591461" w:rsidP="005914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6.3.3. </w:t>
      </w:r>
      <w:r w:rsidR="0005566B" w:rsidRPr="0005566B">
        <w:rPr>
          <w:rFonts w:ascii="Times New Roman" w:hAnsi="Times New Roman" w:cs="Times New Roman"/>
          <w:sz w:val="28"/>
          <w:szCs w:val="28"/>
        </w:rPr>
        <w:t xml:space="preserve">Для подачи материалов </w:t>
      </w:r>
      <w:proofErr w:type="spellStart"/>
      <w:r w:rsidR="0005566B" w:rsidRPr="0005566B">
        <w:rPr>
          <w:rFonts w:ascii="Times New Roman" w:hAnsi="Times New Roman" w:cs="Times New Roman"/>
          <w:sz w:val="28"/>
          <w:szCs w:val="28"/>
        </w:rPr>
        <w:t>учащимся</w:t>
      </w:r>
      <w:r w:rsidRPr="0005566B">
        <w:rPr>
          <w:rFonts w:ascii="Times New Roman" w:hAnsi="Times New Roman" w:cs="Times New Roman"/>
          <w:sz w:val="28"/>
          <w:szCs w:val="28"/>
        </w:rPr>
        <w:t>необходимо</w:t>
      </w:r>
      <w:proofErr w:type="spellEnd"/>
      <w:r w:rsidRPr="0005566B">
        <w:rPr>
          <w:rFonts w:ascii="Times New Roman" w:hAnsi="Times New Roman" w:cs="Times New Roman"/>
          <w:sz w:val="28"/>
          <w:szCs w:val="28"/>
        </w:rPr>
        <w:t xml:space="preserve"> указать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05566B" w:rsidRPr="0005566B">
        <w:rPr>
          <w:rFonts w:ascii="Times New Roman" w:hAnsi="Times New Roman" w:cs="Times New Roman"/>
          <w:sz w:val="28"/>
          <w:szCs w:val="28"/>
        </w:rPr>
        <w:t xml:space="preserve"> регистрационной форме:</w:t>
      </w:r>
    </w:p>
    <w:p w:rsidR="0005566B" w:rsidRPr="0005566B" w:rsidRDefault="00591461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6.3.3.</w:t>
      </w:r>
      <w:r w:rsidR="0005566B" w:rsidRPr="0005566B">
        <w:rPr>
          <w:rFonts w:ascii="Times New Roman" w:hAnsi="Times New Roman" w:cs="Times New Roman"/>
          <w:sz w:val="28"/>
          <w:szCs w:val="28"/>
        </w:rPr>
        <w:t>1. Ссылку на загруженные в облачное хранилище исходный фай</w:t>
      </w:r>
      <w:proofErr w:type="gramStart"/>
      <w:r w:rsidR="0005566B" w:rsidRPr="0005566B">
        <w:rPr>
          <w:rFonts w:ascii="Times New Roman" w:hAnsi="Times New Roman" w:cs="Times New Roman"/>
          <w:sz w:val="28"/>
          <w:szCs w:val="28"/>
        </w:rPr>
        <w:t>л(</w:t>
      </w:r>
      <w:proofErr w:type="spellStart"/>
      <w:proofErr w:type="gramEnd"/>
      <w:r w:rsidR="0005566B" w:rsidRPr="0005566B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05566B" w:rsidRPr="0005566B">
        <w:rPr>
          <w:rFonts w:ascii="Times New Roman" w:hAnsi="Times New Roman" w:cs="Times New Roman"/>
          <w:sz w:val="28"/>
          <w:szCs w:val="28"/>
        </w:rPr>
        <w:t>) в основном формате используемой программы и файл для просмотра в любом видео или графическом формате.</w:t>
      </w:r>
    </w:p>
    <w:p w:rsidR="0005566B" w:rsidRPr="0005566B" w:rsidRDefault="00591461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6.3.3.</w:t>
      </w:r>
      <w:r w:rsidR="0005566B" w:rsidRPr="0005566B">
        <w:rPr>
          <w:rFonts w:ascii="Times New Roman" w:hAnsi="Times New Roman" w:cs="Times New Roman"/>
          <w:sz w:val="28"/>
          <w:szCs w:val="28"/>
        </w:rPr>
        <w:t>2. Ссылку на презентацию проекта.</w:t>
      </w:r>
    </w:p>
    <w:p w:rsidR="0005566B" w:rsidRPr="0005566B" w:rsidRDefault="00591461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6.3.3. </w:t>
      </w:r>
      <w:r w:rsidR="0005566B" w:rsidRPr="0005566B">
        <w:rPr>
          <w:rFonts w:ascii="Times New Roman" w:hAnsi="Times New Roman" w:cs="Times New Roman"/>
          <w:sz w:val="28"/>
          <w:szCs w:val="28"/>
        </w:rPr>
        <w:t xml:space="preserve">Представление работ. Участники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05566B" w:rsidRPr="0005566B">
        <w:rPr>
          <w:rFonts w:ascii="Times New Roman" w:hAnsi="Times New Roman" w:cs="Times New Roman"/>
          <w:sz w:val="28"/>
          <w:szCs w:val="28"/>
        </w:rPr>
        <w:t>олжны иметь на электронном носителе исходный фай</w:t>
      </w:r>
      <w:proofErr w:type="gramStart"/>
      <w:r w:rsidR="0005566B" w:rsidRPr="0005566B">
        <w:rPr>
          <w:rFonts w:ascii="Times New Roman" w:hAnsi="Times New Roman" w:cs="Times New Roman"/>
          <w:sz w:val="28"/>
          <w:szCs w:val="28"/>
        </w:rPr>
        <w:t>л(</w:t>
      </w:r>
      <w:proofErr w:type="spellStart"/>
      <w:proofErr w:type="gramEnd"/>
      <w:r w:rsidR="0005566B" w:rsidRPr="0005566B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05566B" w:rsidRPr="0005566B">
        <w:rPr>
          <w:rFonts w:ascii="Times New Roman" w:hAnsi="Times New Roman" w:cs="Times New Roman"/>
          <w:sz w:val="28"/>
          <w:szCs w:val="28"/>
        </w:rPr>
        <w:t xml:space="preserve">) конкурсной работы в основном формате </w:t>
      </w:r>
      <w:r w:rsidR="0005566B" w:rsidRPr="0005566B">
        <w:rPr>
          <w:rFonts w:ascii="Times New Roman" w:hAnsi="Times New Roman" w:cs="Times New Roman"/>
          <w:sz w:val="28"/>
          <w:szCs w:val="28"/>
        </w:rPr>
        <w:lastRenderedPageBreak/>
        <w:t>используемой программы и файл(</w:t>
      </w:r>
      <w:proofErr w:type="spellStart"/>
      <w:r w:rsidR="0005566B" w:rsidRPr="0005566B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05566B" w:rsidRPr="0005566B">
        <w:rPr>
          <w:rFonts w:ascii="Times New Roman" w:hAnsi="Times New Roman" w:cs="Times New Roman"/>
          <w:sz w:val="28"/>
          <w:szCs w:val="28"/>
        </w:rPr>
        <w:t>) для просмотра в любом видео и/или графическом формате, программное обеспечение, необходимое для демонстрации своего файла.</w:t>
      </w:r>
    </w:p>
    <w:p w:rsidR="0005566B" w:rsidRPr="0005566B" w:rsidRDefault="0005566B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566B">
        <w:rPr>
          <w:rFonts w:ascii="Times New Roman" w:hAnsi="Times New Roman" w:cs="Times New Roman"/>
          <w:sz w:val="28"/>
          <w:szCs w:val="28"/>
        </w:rPr>
        <w:t xml:space="preserve">Для представления членам жюри своей конкурсной работы участники должны подготовить презентацию </w:t>
      </w:r>
      <w:proofErr w:type="spellStart"/>
      <w:r w:rsidRPr="0005566B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05566B">
        <w:rPr>
          <w:rFonts w:ascii="Times New Roman" w:hAnsi="Times New Roman" w:cs="Times New Roman"/>
          <w:sz w:val="28"/>
          <w:szCs w:val="28"/>
        </w:rPr>
        <w:t xml:space="preserve"> использованием средств </w:t>
      </w:r>
      <w:proofErr w:type="spellStart"/>
      <w:r w:rsidRPr="0005566B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055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66B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055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66B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05566B">
        <w:rPr>
          <w:rFonts w:ascii="Times New Roman" w:hAnsi="Times New Roman" w:cs="Times New Roman"/>
          <w:sz w:val="28"/>
          <w:szCs w:val="28"/>
        </w:rPr>
        <w:t>, в которой необходимо отразить цель и замысел конкурсной работы, программное обеспечение, использованное при подготовке работы, основные этапы создания 3</w:t>
      </w:r>
      <w:r w:rsidRPr="0005566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5566B">
        <w:rPr>
          <w:rFonts w:ascii="Times New Roman" w:hAnsi="Times New Roman" w:cs="Times New Roman"/>
          <w:sz w:val="28"/>
          <w:szCs w:val="28"/>
        </w:rPr>
        <w:t xml:space="preserve">-модели: </w:t>
      </w:r>
      <w:proofErr w:type="spellStart"/>
      <w:r w:rsidRPr="0005566B">
        <w:rPr>
          <w:rFonts w:ascii="Times New Roman" w:hAnsi="Times New Roman" w:cs="Times New Roman"/>
          <w:sz w:val="28"/>
          <w:szCs w:val="28"/>
        </w:rPr>
        <w:t>текстурирование</w:t>
      </w:r>
      <w:proofErr w:type="spellEnd"/>
      <w:r w:rsidRPr="0005566B">
        <w:rPr>
          <w:rFonts w:ascii="Times New Roman" w:hAnsi="Times New Roman" w:cs="Times New Roman"/>
          <w:sz w:val="28"/>
          <w:szCs w:val="28"/>
        </w:rPr>
        <w:t xml:space="preserve">, установку и настройку источников света, </w:t>
      </w:r>
      <w:proofErr w:type="spellStart"/>
      <w:r w:rsidRPr="0005566B">
        <w:rPr>
          <w:rFonts w:ascii="Times New Roman" w:hAnsi="Times New Roman" w:cs="Times New Roman"/>
          <w:sz w:val="28"/>
          <w:szCs w:val="28"/>
        </w:rPr>
        <w:t>рендеринг</w:t>
      </w:r>
      <w:proofErr w:type="spellEnd"/>
      <w:r w:rsidRPr="0005566B">
        <w:rPr>
          <w:rFonts w:ascii="Times New Roman" w:hAnsi="Times New Roman" w:cs="Times New Roman"/>
          <w:sz w:val="28"/>
          <w:szCs w:val="28"/>
        </w:rPr>
        <w:t xml:space="preserve"> (визуализацию), а также приемы, эффекты, инструменты, использованные участником.</w:t>
      </w:r>
      <w:proofErr w:type="gramEnd"/>
      <w:r w:rsidRPr="0005566B">
        <w:rPr>
          <w:rFonts w:ascii="Times New Roman" w:hAnsi="Times New Roman" w:cs="Times New Roman"/>
          <w:sz w:val="28"/>
          <w:szCs w:val="28"/>
        </w:rPr>
        <w:t xml:space="preserve"> Затем необходимо  продемонстрировать исходный фай</w:t>
      </w:r>
      <w:proofErr w:type="gramStart"/>
      <w:r w:rsidRPr="0005566B">
        <w:rPr>
          <w:rFonts w:ascii="Times New Roman" w:hAnsi="Times New Roman" w:cs="Times New Roman"/>
          <w:sz w:val="28"/>
          <w:szCs w:val="28"/>
        </w:rPr>
        <w:t>л(</w:t>
      </w:r>
      <w:proofErr w:type="spellStart"/>
      <w:proofErr w:type="gramEnd"/>
      <w:r w:rsidRPr="0005566B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05566B">
        <w:rPr>
          <w:rFonts w:ascii="Times New Roman" w:hAnsi="Times New Roman" w:cs="Times New Roman"/>
          <w:sz w:val="28"/>
          <w:szCs w:val="28"/>
        </w:rPr>
        <w:t>) в основном формате используемой программы (исходный рабочий вариант) и файл(</w:t>
      </w:r>
      <w:proofErr w:type="spellStart"/>
      <w:r w:rsidRPr="0005566B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05566B">
        <w:rPr>
          <w:rFonts w:ascii="Times New Roman" w:hAnsi="Times New Roman" w:cs="Times New Roman"/>
          <w:sz w:val="28"/>
          <w:szCs w:val="28"/>
        </w:rPr>
        <w:t>) для просмотра в любом видео или графическом формате (окончательный вариант конкурсной работы).</w:t>
      </w:r>
    </w:p>
    <w:p w:rsidR="0005566B" w:rsidRPr="0005566B" w:rsidRDefault="00591461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6.3.4. </w:t>
      </w:r>
      <w:r w:rsidR="0005566B" w:rsidRPr="0005566B">
        <w:rPr>
          <w:rFonts w:ascii="Times New Roman" w:hAnsi="Times New Roman" w:cs="Times New Roman"/>
          <w:sz w:val="28"/>
          <w:szCs w:val="28"/>
        </w:rPr>
        <w:t>Возрастные категории:</w:t>
      </w:r>
    </w:p>
    <w:p w:rsidR="0005566B" w:rsidRPr="0005566B" w:rsidRDefault="00591461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>младшая возрастная категория;</w:t>
      </w:r>
    </w:p>
    <w:p w:rsidR="0005566B" w:rsidRPr="0005566B" w:rsidRDefault="00591461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>средняя возрастная категория;</w:t>
      </w:r>
    </w:p>
    <w:p w:rsidR="0005566B" w:rsidRPr="0005566B" w:rsidRDefault="00591461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>старшая возрастная категория.</w:t>
      </w:r>
    </w:p>
    <w:p w:rsidR="0005566B" w:rsidRPr="0005566B" w:rsidRDefault="00591461" w:rsidP="005914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6.3.5. </w:t>
      </w:r>
      <w:r w:rsidR="0005566B" w:rsidRPr="0005566B">
        <w:rPr>
          <w:rFonts w:ascii="Times New Roman" w:hAnsi="Times New Roman" w:cs="Times New Roman"/>
          <w:sz w:val="28"/>
          <w:szCs w:val="28"/>
        </w:rPr>
        <w:t>Критерии оценк</w:t>
      </w:r>
      <w:proofErr w:type="gramStart"/>
      <w:r w:rsidR="0005566B" w:rsidRPr="0005566B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05566B" w:rsidRPr="0005566B">
        <w:rPr>
          <w:rFonts w:ascii="Times New Roman" w:hAnsi="Times New Roman" w:cs="Times New Roman"/>
          <w:sz w:val="28"/>
          <w:szCs w:val="28"/>
        </w:rPr>
        <w:t>оценивание осуществляется по пятибалльной шкале):</w:t>
      </w:r>
    </w:p>
    <w:p w:rsidR="0005566B" w:rsidRPr="0005566B" w:rsidRDefault="00591461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>общее восприятие;</w:t>
      </w:r>
    </w:p>
    <w:p w:rsidR="0005566B" w:rsidRPr="0005566B" w:rsidRDefault="00591461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>оригинальность идеи;</w:t>
      </w:r>
    </w:p>
    <w:p w:rsidR="0005566B" w:rsidRPr="0005566B" w:rsidRDefault="00591461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>художественный уровень исполнения;</w:t>
      </w:r>
    </w:p>
    <w:p w:rsidR="0005566B" w:rsidRPr="0005566B" w:rsidRDefault="00591461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>детальность проработки модели;</w:t>
      </w:r>
    </w:p>
    <w:p w:rsidR="0005566B" w:rsidRPr="0005566B" w:rsidRDefault="00591461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 xml:space="preserve">качество </w:t>
      </w:r>
      <w:proofErr w:type="spellStart"/>
      <w:r w:rsidR="0005566B" w:rsidRPr="0005566B">
        <w:rPr>
          <w:rFonts w:ascii="Times New Roman" w:hAnsi="Times New Roman" w:cs="Times New Roman"/>
          <w:sz w:val="28"/>
          <w:szCs w:val="28"/>
        </w:rPr>
        <w:t>текстурирования</w:t>
      </w:r>
      <w:proofErr w:type="spellEnd"/>
      <w:r w:rsidR="0005566B" w:rsidRPr="0005566B">
        <w:rPr>
          <w:rFonts w:ascii="Times New Roman" w:hAnsi="Times New Roman" w:cs="Times New Roman"/>
          <w:sz w:val="28"/>
          <w:szCs w:val="28"/>
        </w:rPr>
        <w:t xml:space="preserve"> модели;</w:t>
      </w:r>
    </w:p>
    <w:p w:rsidR="0005566B" w:rsidRPr="0005566B" w:rsidRDefault="00591461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>установка и настройка источников света;</w:t>
      </w:r>
    </w:p>
    <w:p w:rsidR="0005566B" w:rsidRPr="0005566B" w:rsidRDefault="00591461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5566B" w:rsidRPr="0005566B">
        <w:rPr>
          <w:rFonts w:ascii="Times New Roman" w:hAnsi="Times New Roman" w:cs="Times New Roman"/>
          <w:sz w:val="28"/>
          <w:szCs w:val="28"/>
        </w:rPr>
        <w:t>рендеринг</w:t>
      </w:r>
      <w:proofErr w:type="spellEnd"/>
      <w:r w:rsidR="0005566B" w:rsidRPr="0005566B">
        <w:rPr>
          <w:rFonts w:ascii="Times New Roman" w:hAnsi="Times New Roman" w:cs="Times New Roman"/>
          <w:sz w:val="28"/>
          <w:szCs w:val="28"/>
        </w:rPr>
        <w:t>;</w:t>
      </w:r>
    </w:p>
    <w:p w:rsidR="0005566B" w:rsidRPr="0005566B" w:rsidRDefault="00591461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>навыки работы в 3D-редакторе;</w:t>
      </w:r>
    </w:p>
    <w:p w:rsidR="0005566B" w:rsidRPr="0005566B" w:rsidRDefault="00591461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>представление конкурсной работы и ответы на вопросы жюри.</w:t>
      </w:r>
    </w:p>
    <w:p w:rsidR="0005566B" w:rsidRPr="0005566B" w:rsidRDefault="0005566B" w:rsidP="00BE0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66B">
        <w:rPr>
          <w:rFonts w:ascii="Times New Roman" w:hAnsi="Times New Roman" w:cs="Times New Roman"/>
          <w:sz w:val="28"/>
          <w:szCs w:val="28"/>
        </w:rPr>
        <w:t>Максимальное количество баллов – 45</w:t>
      </w:r>
      <w:r w:rsidR="00C8616D">
        <w:rPr>
          <w:rFonts w:ascii="Times New Roman" w:hAnsi="Times New Roman" w:cs="Times New Roman"/>
          <w:sz w:val="28"/>
          <w:szCs w:val="28"/>
        </w:rPr>
        <w:t>.</w:t>
      </w:r>
    </w:p>
    <w:p w:rsidR="0005566B" w:rsidRPr="0005566B" w:rsidRDefault="00BE0869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5566B" w:rsidRPr="0005566B">
        <w:rPr>
          <w:rFonts w:ascii="Times New Roman" w:hAnsi="Times New Roman" w:cs="Times New Roman"/>
          <w:sz w:val="28"/>
          <w:szCs w:val="28"/>
        </w:rPr>
        <w:t xml:space="preserve">.4. </w:t>
      </w:r>
      <w:r w:rsidR="00C8616D" w:rsidRPr="0005566B">
        <w:rPr>
          <w:rFonts w:ascii="Times New Roman" w:hAnsi="Times New Roman" w:cs="Times New Roman"/>
          <w:sz w:val="28"/>
          <w:szCs w:val="28"/>
        </w:rPr>
        <w:t>Номинация</w:t>
      </w:r>
      <w:r w:rsidR="00C8616D">
        <w:rPr>
          <w:rFonts w:ascii="Times New Roman" w:hAnsi="Times New Roman" w:cs="Times New Roman"/>
          <w:sz w:val="28"/>
          <w:szCs w:val="28"/>
        </w:rPr>
        <w:t>«</w:t>
      </w:r>
      <w:r w:rsidR="0005566B" w:rsidRPr="0005566B">
        <w:rPr>
          <w:rFonts w:ascii="Times New Roman" w:hAnsi="Times New Roman" w:cs="Times New Roman"/>
          <w:sz w:val="28"/>
          <w:szCs w:val="28"/>
        </w:rPr>
        <w:t>3</w:t>
      </w:r>
      <w:r w:rsidR="0005566B" w:rsidRPr="0005566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05566B" w:rsidRPr="0005566B">
        <w:rPr>
          <w:rFonts w:ascii="Times New Roman" w:hAnsi="Times New Roman" w:cs="Times New Roman"/>
          <w:sz w:val="28"/>
          <w:szCs w:val="28"/>
        </w:rPr>
        <w:t>-компьютерная анимация</w:t>
      </w:r>
      <w:r w:rsidR="00C8616D">
        <w:rPr>
          <w:rFonts w:ascii="Times New Roman" w:hAnsi="Times New Roman" w:cs="Times New Roman"/>
          <w:sz w:val="28"/>
          <w:szCs w:val="28"/>
        </w:rPr>
        <w:t>».</w:t>
      </w:r>
    </w:p>
    <w:p w:rsidR="0005566B" w:rsidRPr="0005566B" w:rsidRDefault="00BE0869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6.4.1. </w:t>
      </w:r>
      <w:r w:rsidR="0005566B" w:rsidRPr="0005566B">
        <w:rPr>
          <w:rFonts w:ascii="Times New Roman" w:hAnsi="Times New Roman" w:cs="Times New Roman"/>
          <w:sz w:val="28"/>
          <w:szCs w:val="28"/>
        </w:rPr>
        <w:t>Тематика работ: свободная.</w:t>
      </w:r>
    </w:p>
    <w:p w:rsidR="0005566B" w:rsidRPr="0005566B" w:rsidRDefault="00BE0869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6.4.2. </w:t>
      </w:r>
      <w:r w:rsidR="0005566B" w:rsidRPr="0005566B">
        <w:rPr>
          <w:rFonts w:ascii="Times New Roman" w:hAnsi="Times New Roman" w:cs="Times New Roman"/>
          <w:sz w:val="28"/>
          <w:szCs w:val="28"/>
        </w:rPr>
        <w:t>Требования к конкурсным работам и программному обеспечению. В данной номинации на Конкурс принимаются трехмерные мультфильмы или анимационные ролики любой продолжительности, полностью созданные в программных пакетах для 3</w:t>
      </w:r>
      <w:r w:rsidR="0005566B" w:rsidRPr="0005566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05566B" w:rsidRPr="0005566B">
        <w:rPr>
          <w:rFonts w:ascii="Times New Roman" w:hAnsi="Times New Roman" w:cs="Times New Roman"/>
          <w:sz w:val="28"/>
          <w:szCs w:val="28"/>
        </w:rPr>
        <w:t xml:space="preserve">-моделирования: </w:t>
      </w:r>
      <w:r w:rsidR="0005566B" w:rsidRPr="0005566B">
        <w:rPr>
          <w:rFonts w:ascii="Times New Roman" w:hAnsi="Times New Roman" w:cs="Times New Roman"/>
          <w:sz w:val="28"/>
          <w:szCs w:val="28"/>
          <w:lang w:val="en-US"/>
        </w:rPr>
        <w:t>Blender</w:t>
      </w:r>
      <w:r w:rsidR="0005566B" w:rsidRPr="0005566B">
        <w:rPr>
          <w:rFonts w:ascii="Times New Roman" w:hAnsi="Times New Roman" w:cs="Times New Roman"/>
          <w:sz w:val="28"/>
          <w:szCs w:val="28"/>
        </w:rPr>
        <w:t xml:space="preserve">, 3ds </w:t>
      </w:r>
      <w:proofErr w:type="spellStart"/>
      <w:r w:rsidR="0005566B" w:rsidRPr="0005566B">
        <w:rPr>
          <w:rFonts w:ascii="Times New Roman" w:hAnsi="Times New Roman" w:cs="Times New Roman"/>
          <w:sz w:val="28"/>
          <w:szCs w:val="28"/>
        </w:rPr>
        <w:t>Max</w:t>
      </w:r>
      <w:proofErr w:type="spellEnd"/>
      <w:r w:rsidR="0005566B" w:rsidRPr="0005566B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05566B" w:rsidRPr="0005566B" w:rsidRDefault="00BE0869" w:rsidP="00BE0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6.4.3. </w:t>
      </w:r>
      <w:r w:rsidR="0005566B" w:rsidRPr="0005566B">
        <w:rPr>
          <w:rFonts w:ascii="Times New Roman" w:hAnsi="Times New Roman" w:cs="Times New Roman"/>
          <w:sz w:val="28"/>
          <w:szCs w:val="28"/>
        </w:rPr>
        <w:t xml:space="preserve">Для подачи материалов </w:t>
      </w:r>
      <w:proofErr w:type="spellStart"/>
      <w:r w:rsidR="0005566B" w:rsidRPr="0005566B">
        <w:rPr>
          <w:rFonts w:ascii="Times New Roman" w:hAnsi="Times New Roman" w:cs="Times New Roman"/>
          <w:sz w:val="28"/>
          <w:szCs w:val="28"/>
        </w:rPr>
        <w:t>учащимся</w:t>
      </w:r>
      <w:r w:rsidRPr="0005566B">
        <w:rPr>
          <w:rFonts w:ascii="Times New Roman" w:hAnsi="Times New Roman" w:cs="Times New Roman"/>
          <w:sz w:val="28"/>
          <w:szCs w:val="28"/>
        </w:rPr>
        <w:t>необходимо</w:t>
      </w:r>
      <w:proofErr w:type="spellEnd"/>
      <w:r w:rsidRPr="0005566B">
        <w:rPr>
          <w:rFonts w:ascii="Times New Roman" w:hAnsi="Times New Roman" w:cs="Times New Roman"/>
          <w:sz w:val="28"/>
          <w:szCs w:val="28"/>
        </w:rPr>
        <w:t xml:space="preserve"> указать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05566B" w:rsidRPr="0005566B">
        <w:rPr>
          <w:rFonts w:ascii="Times New Roman" w:hAnsi="Times New Roman" w:cs="Times New Roman"/>
          <w:sz w:val="28"/>
          <w:szCs w:val="28"/>
        </w:rPr>
        <w:t xml:space="preserve"> регистрационной форме:</w:t>
      </w:r>
    </w:p>
    <w:p w:rsidR="0005566B" w:rsidRPr="0005566B" w:rsidRDefault="00BE0869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6.4.3.</w:t>
      </w:r>
      <w:r w:rsidR="0005566B" w:rsidRPr="0005566B">
        <w:rPr>
          <w:rFonts w:ascii="Times New Roman" w:hAnsi="Times New Roman" w:cs="Times New Roman"/>
          <w:sz w:val="28"/>
          <w:szCs w:val="28"/>
        </w:rPr>
        <w:t>1. Ссылку на загруженные в облачное хранилище исходный фай</w:t>
      </w:r>
      <w:proofErr w:type="gramStart"/>
      <w:r w:rsidR="0005566B" w:rsidRPr="0005566B">
        <w:rPr>
          <w:rFonts w:ascii="Times New Roman" w:hAnsi="Times New Roman" w:cs="Times New Roman"/>
          <w:sz w:val="28"/>
          <w:szCs w:val="28"/>
        </w:rPr>
        <w:t>л(</w:t>
      </w:r>
      <w:proofErr w:type="spellStart"/>
      <w:proofErr w:type="gramEnd"/>
      <w:r w:rsidR="0005566B" w:rsidRPr="0005566B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05566B" w:rsidRPr="0005566B">
        <w:rPr>
          <w:rFonts w:ascii="Times New Roman" w:hAnsi="Times New Roman" w:cs="Times New Roman"/>
          <w:sz w:val="28"/>
          <w:szCs w:val="28"/>
        </w:rPr>
        <w:t>) в основном формате используемой программы и файл для просмотра в любом видео или графическом формате.</w:t>
      </w:r>
    </w:p>
    <w:p w:rsidR="0005566B" w:rsidRPr="0005566B" w:rsidRDefault="00BE0869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6.4.3.</w:t>
      </w:r>
      <w:r w:rsidR="0005566B" w:rsidRPr="0005566B">
        <w:rPr>
          <w:rFonts w:ascii="Times New Roman" w:hAnsi="Times New Roman" w:cs="Times New Roman"/>
          <w:sz w:val="28"/>
          <w:szCs w:val="28"/>
        </w:rPr>
        <w:t>2. Ссылку на презентацию проекта.</w:t>
      </w:r>
    </w:p>
    <w:p w:rsidR="0005566B" w:rsidRPr="0005566B" w:rsidRDefault="00BE0869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6.4.4. </w:t>
      </w:r>
      <w:r w:rsidR="0005566B" w:rsidRPr="0005566B">
        <w:rPr>
          <w:rFonts w:ascii="Times New Roman" w:hAnsi="Times New Roman" w:cs="Times New Roman"/>
          <w:sz w:val="28"/>
          <w:szCs w:val="28"/>
        </w:rPr>
        <w:t>Представление работ. Участники должны иметь на электронном носителе исходный фай</w:t>
      </w:r>
      <w:proofErr w:type="gramStart"/>
      <w:r w:rsidR="0005566B" w:rsidRPr="0005566B">
        <w:rPr>
          <w:rFonts w:ascii="Times New Roman" w:hAnsi="Times New Roman" w:cs="Times New Roman"/>
          <w:sz w:val="28"/>
          <w:szCs w:val="28"/>
        </w:rPr>
        <w:t>л(</w:t>
      </w:r>
      <w:proofErr w:type="spellStart"/>
      <w:proofErr w:type="gramEnd"/>
      <w:r w:rsidR="0005566B" w:rsidRPr="0005566B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05566B" w:rsidRPr="0005566B">
        <w:rPr>
          <w:rFonts w:ascii="Times New Roman" w:hAnsi="Times New Roman" w:cs="Times New Roman"/>
          <w:sz w:val="28"/>
          <w:szCs w:val="28"/>
        </w:rPr>
        <w:t>) конкурсной работы в основном формате используемой программы и файл(</w:t>
      </w:r>
      <w:proofErr w:type="spellStart"/>
      <w:r w:rsidR="0005566B" w:rsidRPr="0005566B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05566B" w:rsidRPr="0005566B">
        <w:rPr>
          <w:rFonts w:ascii="Times New Roman" w:hAnsi="Times New Roman" w:cs="Times New Roman"/>
          <w:sz w:val="28"/>
          <w:szCs w:val="28"/>
        </w:rPr>
        <w:t>) для просмотра в любом видео и/или графическом формате, программное обеспечение, необходимое для демонстрации своего файла.</w:t>
      </w:r>
    </w:p>
    <w:p w:rsidR="0005566B" w:rsidRPr="0005566B" w:rsidRDefault="0005566B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66B">
        <w:rPr>
          <w:rFonts w:ascii="Times New Roman" w:hAnsi="Times New Roman" w:cs="Times New Roman"/>
          <w:sz w:val="28"/>
          <w:szCs w:val="28"/>
        </w:rPr>
        <w:t xml:space="preserve">Для представления членам жюри своей конкурсной работы участники должны подготовить презентацию </w:t>
      </w:r>
      <w:proofErr w:type="spellStart"/>
      <w:r w:rsidRPr="0005566B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05566B">
        <w:rPr>
          <w:rFonts w:ascii="Times New Roman" w:hAnsi="Times New Roman" w:cs="Times New Roman"/>
          <w:sz w:val="28"/>
          <w:szCs w:val="28"/>
        </w:rPr>
        <w:t xml:space="preserve"> использованием средств </w:t>
      </w:r>
      <w:proofErr w:type="spellStart"/>
      <w:r w:rsidRPr="0005566B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055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66B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055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66B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05566B">
        <w:rPr>
          <w:rFonts w:ascii="Times New Roman" w:hAnsi="Times New Roman" w:cs="Times New Roman"/>
          <w:sz w:val="28"/>
          <w:szCs w:val="28"/>
        </w:rPr>
        <w:t>, в которой необходимо отразить цель и замысел конкурсной работы, программное обеспечение, использованное при подготовке работы, основные этапы создания 3</w:t>
      </w:r>
      <w:r w:rsidRPr="0005566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5566B">
        <w:rPr>
          <w:rFonts w:ascii="Times New Roman" w:hAnsi="Times New Roman" w:cs="Times New Roman"/>
          <w:sz w:val="28"/>
          <w:szCs w:val="28"/>
        </w:rPr>
        <w:t>-анимации, а также приемы, эффекты, инструменты, использованные участником. Затем необходимо продемонстрировать исходный фай</w:t>
      </w:r>
      <w:proofErr w:type="gramStart"/>
      <w:r w:rsidRPr="0005566B">
        <w:rPr>
          <w:rFonts w:ascii="Times New Roman" w:hAnsi="Times New Roman" w:cs="Times New Roman"/>
          <w:sz w:val="28"/>
          <w:szCs w:val="28"/>
        </w:rPr>
        <w:t>л(</w:t>
      </w:r>
      <w:proofErr w:type="spellStart"/>
      <w:proofErr w:type="gramEnd"/>
      <w:r w:rsidRPr="0005566B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05566B">
        <w:rPr>
          <w:rFonts w:ascii="Times New Roman" w:hAnsi="Times New Roman" w:cs="Times New Roman"/>
          <w:sz w:val="28"/>
          <w:szCs w:val="28"/>
        </w:rPr>
        <w:t>) в основном формате используемой программы (исходный рабочий вариант) и файл(</w:t>
      </w:r>
      <w:proofErr w:type="spellStart"/>
      <w:r w:rsidRPr="0005566B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05566B">
        <w:rPr>
          <w:rFonts w:ascii="Times New Roman" w:hAnsi="Times New Roman" w:cs="Times New Roman"/>
          <w:sz w:val="28"/>
          <w:szCs w:val="28"/>
        </w:rPr>
        <w:t>) для просмотра в любом видео или графическом формате (окончательный вариант конкурсной работы).</w:t>
      </w:r>
    </w:p>
    <w:p w:rsidR="0005566B" w:rsidRPr="0005566B" w:rsidRDefault="00BE0869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6.4.5. </w:t>
      </w:r>
      <w:r w:rsidR="0005566B" w:rsidRPr="0005566B">
        <w:rPr>
          <w:rFonts w:ascii="Times New Roman" w:hAnsi="Times New Roman" w:cs="Times New Roman"/>
          <w:sz w:val="28"/>
          <w:szCs w:val="28"/>
        </w:rPr>
        <w:t>Возрастные категории:</w:t>
      </w:r>
    </w:p>
    <w:p w:rsidR="0005566B" w:rsidRPr="0005566B" w:rsidRDefault="00BE0869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>средняя возрастная категория;</w:t>
      </w:r>
    </w:p>
    <w:p w:rsidR="0005566B" w:rsidRPr="0005566B" w:rsidRDefault="00BE0869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>старшая возрастная категория.</w:t>
      </w:r>
    </w:p>
    <w:p w:rsidR="0005566B" w:rsidRPr="0005566B" w:rsidRDefault="00BE0869" w:rsidP="00BE0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6.4.6. </w:t>
      </w:r>
      <w:r w:rsidR="0005566B" w:rsidRPr="0005566B">
        <w:rPr>
          <w:rFonts w:ascii="Times New Roman" w:hAnsi="Times New Roman" w:cs="Times New Roman"/>
          <w:sz w:val="28"/>
          <w:szCs w:val="28"/>
        </w:rPr>
        <w:t>Критерии оценк</w:t>
      </w:r>
      <w:proofErr w:type="gramStart"/>
      <w:r w:rsidR="0005566B" w:rsidRPr="0005566B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05566B" w:rsidRPr="0005566B">
        <w:rPr>
          <w:rFonts w:ascii="Times New Roman" w:hAnsi="Times New Roman" w:cs="Times New Roman"/>
          <w:sz w:val="28"/>
          <w:szCs w:val="28"/>
        </w:rPr>
        <w:t>оценивание осуществляется по пятибалльной шкале):</w:t>
      </w:r>
    </w:p>
    <w:p w:rsidR="0005566B" w:rsidRPr="0005566B" w:rsidRDefault="00BE0869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>общее восприятие;</w:t>
      </w:r>
    </w:p>
    <w:p w:rsidR="0005566B" w:rsidRPr="0005566B" w:rsidRDefault="00BE0869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>оригинальность идеи;</w:t>
      </w:r>
    </w:p>
    <w:p w:rsidR="0005566B" w:rsidRPr="0005566B" w:rsidRDefault="00BE0869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>художественный уровень исполнения;</w:t>
      </w:r>
    </w:p>
    <w:p w:rsidR="0005566B" w:rsidRPr="0005566B" w:rsidRDefault="00BE0869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>техническая реализация трехмерных моделей;</w:t>
      </w:r>
    </w:p>
    <w:p w:rsidR="0005566B" w:rsidRPr="0005566B" w:rsidRDefault="00BE0869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>организация сцены;</w:t>
      </w:r>
    </w:p>
    <w:p w:rsidR="0005566B" w:rsidRPr="0005566B" w:rsidRDefault="00BE0869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>реалистичность эффектов движения;</w:t>
      </w:r>
    </w:p>
    <w:p w:rsidR="0005566B" w:rsidRPr="0005566B" w:rsidRDefault="00BE0869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>создание иллюзии веса и эластичности формы анимируемых объектов;</w:t>
      </w:r>
    </w:p>
    <w:p w:rsidR="0005566B" w:rsidRPr="0005566B" w:rsidRDefault="00BE0869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>представление конкурсной работы и ответы на вопросы жюри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0869" w:rsidRDefault="0005566B" w:rsidP="00BE0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66B">
        <w:rPr>
          <w:rFonts w:ascii="Times New Roman" w:hAnsi="Times New Roman" w:cs="Times New Roman"/>
          <w:sz w:val="28"/>
          <w:szCs w:val="28"/>
        </w:rPr>
        <w:t>Максимальное количество баллов – 40</w:t>
      </w:r>
      <w:r w:rsidR="00C8616D">
        <w:rPr>
          <w:rFonts w:ascii="Times New Roman" w:hAnsi="Times New Roman" w:cs="Times New Roman"/>
          <w:sz w:val="28"/>
          <w:szCs w:val="28"/>
        </w:rPr>
        <w:t>.</w:t>
      </w:r>
    </w:p>
    <w:p w:rsidR="0005566B" w:rsidRPr="0005566B" w:rsidRDefault="00BE0869" w:rsidP="00BE0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5566B" w:rsidRPr="0005566B">
        <w:rPr>
          <w:rFonts w:ascii="Times New Roman" w:hAnsi="Times New Roman" w:cs="Times New Roman"/>
          <w:sz w:val="28"/>
          <w:szCs w:val="28"/>
        </w:rPr>
        <w:t xml:space="preserve">.5. </w:t>
      </w:r>
      <w:r w:rsidR="00C8616D" w:rsidRPr="0005566B">
        <w:rPr>
          <w:rFonts w:ascii="Times New Roman" w:hAnsi="Times New Roman" w:cs="Times New Roman"/>
          <w:sz w:val="28"/>
          <w:szCs w:val="28"/>
        </w:rPr>
        <w:t>Номинация</w:t>
      </w:r>
      <w:r w:rsidR="00C8616D">
        <w:rPr>
          <w:rFonts w:ascii="Times New Roman" w:hAnsi="Times New Roman" w:cs="Times New Roman"/>
          <w:sz w:val="28"/>
          <w:szCs w:val="28"/>
        </w:rPr>
        <w:t>«</w:t>
      </w:r>
      <w:r w:rsidR="0005566B" w:rsidRPr="0005566B">
        <w:rPr>
          <w:rFonts w:ascii="Times New Roman" w:hAnsi="Times New Roman" w:cs="Times New Roman"/>
          <w:sz w:val="28"/>
          <w:szCs w:val="28"/>
        </w:rPr>
        <w:t>3D-прототипирование</w:t>
      </w:r>
      <w:r w:rsidR="00C8616D">
        <w:rPr>
          <w:rFonts w:ascii="Times New Roman" w:hAnsi="Times New Roman" w:cs="Times New Roman"/>
          <w:sz w:val="28"/>
          <w:szCs w:val="28"/>
        </w:rPr>
        <w:t>».</w:t>
      </w:r>
    </w:p>
    <w:p w:rsidR="0005566B" w:rsidRPr="0005566B" w:rsidRDefault="00BE0869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6.5.1. </w:t>
      </w:r>
      <w:r w:rsidR="0005566B" w:rsidRPr="0005566B">
        <w:rPr>
          <w:rFonts w:ascii="Times New Roman" w:hAnsi="Times New Roman" w:cs="Times New Roman"/>
          <w:sz w:val="28"/>
          <w:szCs w:val="28"/>
        </w:rPr>
        <w:t>Тематика работ: свободная.</w:t>
      </w:r>
    </w:p>
    <w:p w:rsidR="0005566B" w:rsidRPr="0005566B" w:rsidRDefault="00BE0869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6.5.2. </w:t>
      </w:r>
      <w:r w:rsidR="0005566B" w:rsidRPr="0005566B">
        <w:rPr>
          <w:rFonts w:ascii="Times New Roman" w:hAnsi="Times New Roman" w:cs="Times New Roman"/>
          <w:sz w:val="28"/>
          <w:szCs w:val="28"/>
        </w:rPr>
        <w:t xml:space="preserve">Требования к конкурсным работам. В данной номинации на Конкурс представляются самостоятельно изготовленные с использованием </w:t>
      </w:r>
      <w:proofErr w:type="gramStart"/>
      <w:r w:rsidR="0005566B" w:rsidRPr="0005566B">
        <w:rPr>
          <w:rFonts w:ascii="Times New Roman" w:hAnsi="Times New Roman" w:cs="Times New Roman"/>
          <w:sz w:val="28"/>
          <w:szCs w:val="28"/>
        </w:rPr>
        <w:t>собственного</w:t>
      </w:r>
      <w:proofErr w:type="gramEnd"/>
      <w:r w:rsidR="0005566B" w:rsidRPr="0005566B">
        <w:rPr>
          <w:rFonts w:ascii="Times New Roman" w:hAnsi="Times New Roman" w:cs="Times New Roman"/>
          <w:sz w:val="28"/>
          <w:szCs w:val="28"/>
        </w:rPr>
        <w:t xml:space="preserve"> 3D-принтера готовые трехмерные модели. </w:t>
      </w:r>
    </w:p>
    <w:p w:rsidR="0005566B" w:rsidRPr="0005566B" w:rsidRDefault="00BE0869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6.5.3. </w:t>
      </w:r>
      <w:r w:rsidR="0005566B" w:rsidRPr="0005566B">
        <w:rPr>
          <w:rFonts w:ascii="Times New Roman" w:hAnsi="Times New Roman" w:cs="Times New Roman"/>
          <w:sz w:val="28"/>
          <w:szCs w:val="28"/>
        </w:rPr>
        <w:t>Требования к 3</w:t>
      </w:r>
      <w:r w:rsidR="0005566B" w:rsidRPr="0005566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05566B" w:rsidRPr="0005566B">
        <w:rPr>
          <w:rFonts w:ascii="Times New Roman" w:hAnsi="Times New Roman" w:cs="Times New Roman"/>
          <w:sz w:val="28"/>
          <w:szCs w:val="28"/>
        </w:rPr>
        <w:t>-модели:</w:t>
      </w:r>
    </w:p>
    <w:p w:rsidR="0005566B" w:rsidRPr="0005566B" w:rsidRDefault="00BE0869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 xml:space="preserve">модель не должна содержать элементы меньше 1-2 миллиметров в толщину; </w:t>
      </w:r>
    </w:p>
    <w:p w:rsidR="0005566B" w:rsidRPr="0005566B" w:rsidRDefault="00BE0869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>оптимальная толщина для получения качественной модели достаточной прочности – 3-5 мм;</w:t>
      </w:r>
    </w:p>
    <w:p w:rsidR="0005566B" w:rsidRPr="0005566B" w:rsidRDefault="00BE0869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>не должно быть элементов, толщина которых «уходит в ноль»;</w:t>
      </w:r>
    </w:p>
    <w:p w:rsidR="0005566B" w:rsidRPr="0005566B" w:rsidRDefault="00BE0869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>не допускается использование тонких шрифтов с тонкими элементами (надписи не рекомендуются);</w:t>
      </w:r>
    </w:p>
    <w:p w:rsidR="0005566B" w:rsidRPr="0005566B" w:rsidRDefault="00BE0869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>модель не должна иметь стенок, если они не видны (например, закрытый со всех сторон куб должен содержать только внешнюю оболочку, а не стены с толщиной);</w:t>
      </w:r>
    </w:p>
    <w:p w:rsidR="0005566B" w:rsidRPr="0005566B" w:rsidRDefault="00BE0869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 xml:space="preserve">при создании округлых форм модель следует делать с высоким разрешением, т.е. с большим количеством полигонов в местах </w:t>
      </w:r>
      <w:proofErr w:type="spellStart"/>
      <w:r w:rsidR="0005566B" w:rsidRPr="0005566B">
        <w:rPr>
          <w:rFonts w:ascii="Times New Roman" w:hAnsi="Times New Roman" w:cs="Times New Roman"/>
          <w:sz w:val="28"/>
          <w:szCs w:val="28"/>
        </w:rPr>
        <w:t>скруглений</w:t>
      </w:r>
      <w:proofErr w:type="spellEnd"/>
      <w:r w:rsidR="0005566B" w:rsidRPr="0005566B">
        <w:rPr>
          <w:rFonts w:ascii="Times New Roman" w:hAnsi="Times New Roman" w:cs="Times New Roman"/>
          <w:sz w:val="28"/>
          <w:szCs w:val="28"/>
        </w:rPr>
        <w:t>;</w:t>
      </w:r>
    </w:p>
    <w:p w:rsidR="0005566B" w:rsidRPr="0005566B" w:rsidRDefault="00BE0869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>модель должна быть представлена в масштабе 1:1;</w:t>
      </w:r>
    </w:p>
    <w:p w:rsidR="0005566B" w:rsidRPr="0005566B" w:rsidRDefault="00BE0869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>все грани модели должны быть развернуты нормалями наружу (лицевой стороной);</w:t>
      </w:r>
    </w:p>
    <w:p w:rsidR="0005566B" w:rsidRPr="0005566B" w:rsidRDefault="00BE0869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>необходима полностью замкнутая геометрия;</w:t>
      </w:r>
    </w:p>
    <w:p w:rsidR="0005566B" w:rsidRPr="0005566B" w:rsidRDefault="00BE0869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 xml:space="preserve">не допускается оставлять элементы с разомкнутыми гранями нулевой толщины;  </w:t>
      </w:r>
    </w:p>
    <w:p w:rsidR="0005566B" w:rsidRPr="0005566B" w:rsidRDefault="00BE0869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 xml:space="preserve">модель должна быть полой и предусматривать экономичность печати; </w:t>
      </w:r>
    </w:p>
    <w:p w:rsidR="0005566B" w:rsidRPr="0005566B" w:rsidRDefault="00BE0869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>минимальная толщина стенок пустотелой модели рекомендуется не менее 1мм;</w:t>
      </w:r>
    </w:p>
    <w:p w:rsidR="0005566B" w:rsidRPr="0005566B" w:rsidRDefault="00BE0869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 xml:space="preserve">каждая деталь модели не должна превышать 8х8х8 см и не быть менее 1х1х1 см; </w:t>
      </w:r>
    </w:p>
    <w:p w:rsidR="0005566B" w:rsidRPr="0005566B" w:rsidRDefault="00BE0869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>модель может содержать не менее 3 и не более 10 деталей;</w:t>
      </w:r>
    </w:p>
    <w:p w:rsidR="0005566B" w:rsidRPr="0005566B" w:rsidRDefault="00BE0869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>детали модели могут быть покрашены;</w:t>
      </w:r>
    </w:p>
    <w:p w:rsidR="0005566B" w:rsidRPr="0005566B" w:rsidRDefault="00BE0869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>итоговая модель должна быть собрана из распечатанных деталей;</w:t>
      </w:r>
    </w:p>
    <w:p w:rsidR="0005566B" w:rsidRPr="0005566B" w:rsidRDefault="00BE0869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>размер итоговой модели после сборки не должен превышать 10х10х10 см и не быть менее 4х4х4 см.</w:t>
      </w:r>
    </w:p>
    <w:p w:rsidR="0005566B" w:rsidRPr="0005566B" w:rsidRDefault="00BE0869" w:rsidP="00BE0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6.5.4. </w:t>
      </w:r>
      <w:r w:rsidR="0005566B" w:rsidRPr="0005566B">
        <w:rPr>
          <w:rFonts w:ascii="Times New Roman" w:hAnsi="Times New Roman" w:cs="Times New Roman"/>
          <w:sz w:val="28"/>
          <w:szCs w:val="28"/>
        </w:rPr>
        <w:t xml:space="preserve">Для подачи материалов </w:t>
      </w:r>
      <w:proofErr w:type="spellStart"/>
      <w:r w:rsidR="0005566B" w:rsidRPr="0005566B">
        <w:rPr>
          <w:rFonts w:ascii="Times New Roman" w:hAnsi="Times New Roman" w:cs="Times New Roman"/>
          <w:sz w:val="28"/>
          <w:szCs w:val="28"/>
        </w:rPr>
        <w:t>учащимся</w:t>
      </w:r>
      <w:r w:rsidRPr="0005566B">
        <w:rPr>
          <w:rFonts w:ascii="Times New Roman" w:hAnsi="Times New Roman" w:cs="Times New Roman"/>
          <w:sz w:val="28"/>
          <w:szCs w:val="28"/>
        </w:rPr>
        <w:t>необходимо</w:t>
      </w:r>
      <w:proofErr w:type="spellEnd"/>
      <w:r w:rsidRPr="00055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66B">
        <w:rPr>
          <w:rFonts w:ascii="Times New Roman" w:hAnsi="Times New Roman" w:cs="Times New Roman"/>
          <w:sz w:val="28"/>
          <w:szCs w:val="28"/>
        </w:rPr>
        <w:t>указать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5566B">
        <w:rPr>
          <w:rFonts w:ascii="Times New Roman" w:hAnsi="Times New Roman" w:cs="Times New Roman"/>
          <w:sz w:val="28"/>
          <w:szCs w:val="28"/>
        </w:rPr>
        <w:t xml:space="preserve"> регистрационной форме</w:t>
      </w:r>
      <w:r w:rsidR="0005566B" w:rsidRPr="0005566B">
        <w:rPr>
          <w:rFonts w:ascii="Times New Roman" w:hAnsi="Times New Roman" w:cs="Times New Roman"/>
          <w:sz w:val="28"/>
          <w:szCs w:val="28"/>
        </w:rPr>
        <w:t>:</w:t>
      </w:r>
    </w:p>
    <w:p w:rsidR="0005566B" w:rsidRPr="0005566B" w:rsidRDefault="00BE0869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6.5.4.</w:t>
      </w:r>
      <w:r w:rsidR="0005566B" w:rsidRPr="0005566B">
        <w:rPr>
          <w:rFonts w:ascii="Times New Roman" w:hAnsi="Times New Roman" w:cs="Times New Roman"/>
          <w:sz w:val="28"/>
          <w:szCs w:val="28"/>
        </w:rPr>
        <w:t>1. Ссылку на загруженные в облачное хранилище исходный фай</w:t>
      </w:r>
      <w:proofErr w:type="gramStart"/>
      <w:r w:rsidR="0005566B" w:rsidRPr="0005566B">
        <w:rPr>
          <w:rFonts w:ascii="Times New Roman" w:hAnsi="Times New Roman" w:cs="Times New Roman"/>
          <w:sz w:val="28"/>
          <w:szCs w:val="28"/>
        </w:rPr>
        <w:t>л(</w:t>
      </w:r>
      <w:proofErr w:type="spellStart"/>
      <w:proofErr w:type="gramEnd"/>
      <w:r w:rsidR="0005566B" w:rsidRPr="0005566B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05566B" w:rsidRPr="0005566B">
        <w:rPr>
          <w:rFonts w:ascii="Times New Roman" w:hAnsi="Times New Roman" w:cs="Times New Roman"/>
          <w:sz w:val="28"/>
          <w:szCs w:val="28"/>
        </w:rPr>
        <w:t>) 3D-модели в основном формате используемой программы,  файл, подготовленный для печати на 3D-принтере и 3 фото в высоком разрешении распечатанной на 3</w:t>
      </w:r>
      <w:r w:rsidR="0005566B" w:rsidRPr="0005566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05566B" w:rsidRPr="0005566B">
        <w:rPr>
          <w:rFonts w:ascii="Times New Roman" w:hAnsi="Times New Roman" w:cs="Times New Roman"/>
          <w:sz w:val="28"/>
          <w:szCs w:val="28"/>
        </w:rPr>
        <w:t>-принтере модели.</w:t>
      </w:r>
    </w:p>
    <w:p w:rsidR="0005566B" w:rsidRPr="0005566B" w:rsidRDefault="00BE0869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6.5.4.</w:t>
      </w:r>
      <w:r w:rsidR="0005566B" w:rsidRPr="0005566B">
        <w:rPr>
          <w:rFonts w:ascii="Times New Roman" w:hAnsi="Times New Roman" w:cs="Times New Roman"/>
          <w:sz w:val="28"/>
          <w:szCs w:val="28"/>
        </w:rPr>
        <w:t>2. Ссылку на презентацию проекта.</w:t>
      </w:r>
    </w:p>
    <w:p w:rsidR="00BE0869" w:rsidRPr="0005566B" w:rsidRDefault="00BE0869" w:rsidP="00BE0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6.5.5. </w:t>
      </w:r>
      <w:r w:rsidR="0005566B" w:rsidRPr="0005566B">
        <w:rPr>
          <w:rFonts w:ascii="Times New Roman" w:hAnsi="Times New Roman" w:cs="Times New Roman"/>
          <w:sz w:val="28"/>
          <w:szCs w:val="28"/>
        </w:rPr>
        <w:t>Представление работ. Участник предоставляет итоговую модель в распечатанном, покрашенном и собранном виде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566B" w:rsidRPr="0005566B" w:rsidRDefault="0005566B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66B">
        <w:rPr>
          <w:rFonts w:ascii="Times New Roman" w:hAnsi="Times New Roman" w:cs="Times New Roman"/>
          <w:sz w:val="28"/>
          <w:szCs w:val="28"/>
        </w:rPr>
        <w:t xml:space="preserve">Участники с использованием средств </w:t>
      </w:r>
      <w:proofErr w:type="spellStart"/>
      <w:r w:rsidRPr="0005566B">
        <w:rPr>
          <w:rFonts w:ascii="Times New Roman" w:hAnsi="Times New Roman" w:cs="Times New Roman"/>
          <w:sz w:val="28"/>
          <w:szCs w:val="28"/>
        </w:rPr>
        <w:t>мультимедийного</w:t>
      </w:r>
      <w:proofErr w:type="spellEnd"/>
      <w:r w:rsidRPr="0005566B">
        <w:rPr>
          <w:rFonts w:ascii="Times New Roman" w:hAnsi="Times New Roman" w:cs="Times New Roman"/>
          <w:sz w:val="28"/>
          <w:szCs w:val="28"/>
        </w:rPr>
        <w:t xml:space="preserve"> показа демонстрируют исходный файл и готовое изделие. В своем выступлении участники должны продемонстрировать знание основ 3D-прототипирования, навыки владения программным обеспечением, использованным при подготовке модели, ознакомить членов жюри и других участников с основными этапами создания конкурсной работы, ее подготовки для 3D-печати, изготовления, покраски и сборки. </w:t>
      </w:r>
    </w:p>
    <w:p w:rsidR="0005566B" w:rsidRPr="0005566B" w:rsidRDefault="00BE0869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6.5.6. </w:t>
      </w:r>
      <w:r w:rsidR="0005566B" w:rsidRPr="0005566B">
        <w:rPr>
          <w:rFonts w:ascii="Times New Roman" w:hAnsi="Times New Roman" w:cs="Times New Roman"/>
          <w:sz w:val="28"/>
          <w:szCs w:val="28"/>
        </w:rPr>
        <w:t>Возрастные категории:</w:t>
      </w:r>
    </w:p>
    <w:p w:rsidR="0005566B" w:rsidRPr="0005566B" w:rsidRDefault="00BE0869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>младшая возрастная категория;</w:t>
      </w:r>
    </w:p>
    <w:p w:rsidR="0005566B" w:rsidRPr="0005566B" w:rsidRDefault="00BE0869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>средняя возрастная категория;</w:t>
      </w:r>
    </w:p>
    <w:p w:rsidR="0005566B" w:rsidRPr="0005566B" w:rsidRDefault="00BE0869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>старшая возрастная категория.</w:t>
      </w:r>
    </w:p>
    <w:p w:rsidR="0005566B" w:rsidRPr="0005566B" w:rsidRDefault="00BE0869" w:rsidP="00BE0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6.5.7. </w:t>
      </w:r>
      <w:r w:rsidR="0005566B" w:rsidRPr="0005566B">
        <w:rPr>
          <w:rFonts w:ascii="Times New Roman" w:hAnsi="Times New Roman" w:cs="Times New Roman"/>
          <w:sz w:val="28"/>
          <w:szCs w:val="28"/>
        </w:rPr>
        <w:t>Критерии оценк</w:t>
      </w:r>
      <w:proofErr w:type="gramStart"/>
      <w:r w:rsidR="0005566B" w:rsidRPr="0005566B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05566B" w:rsidRPr="0005566B">
        <w:rPr>
          <w:rFonts w:ascii="Times New Roman" w:hAnsi="Times New Roman" w:cs="Times New Roman"/>
          <w:sz w:val="28"/>
          <w:szCs w:val="28"/>
        </w:rPr>
        <w:t>оценивание осуществляется по пятибалльной шкале):</w:t>
      </w:r>
    </w:p>
    <w:p w:rsidR="0005566B" w:rsidRPr="0005566B" w:rsidRDefault="00BE0869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>общее восприятие;</w:t>
      </w:r>
    </w:p>
    <w:p w:rsidR="0005566B" w:rsidRPr="0005566B" w:rsidRDefault="00BE0869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 xml:space="preserve">оригинальность дизайна; </w:t>
      </w:r>
    </w:p>
    <w:p w:rsidR="0005566B" w:rsidRPr="0005566B" w:rsidRDefault="00BE0869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>художественный уровень исполнения;</w:t>
      </w:r>
    </w:p>
    <w:p w:rsidR="0005566B" w:rsidRPr="0005566B" w:rsidRDefault="00CE1FAC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>качество прорисовки деталей модели;</w:t>
      </w:r>
    </w:p>
    <w:p w:rsidR="0005566B" w:rsidRPr="0005566B" w:rsidRDefault="00CE1FAC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>уровень владения программами для 3D-моделирования;</w:t>
      </w:r>
    </w:p>
    <w:p w:rsidR="0005566B" w:rsidRPr="0005566B" w:rsidRDefault="00CE1FAC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>готовность модели для 3D-печати;</w:t>
      </w:r>
    </w:p>
    <w:p w:rsidR="0005566B" w:rsidRPr="0005566B" w:rsidRDefault="00CE1FAC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 xml:space="preserve">качество деталей модели в не зачищенном виде, после производства; </w:t>
      </w:r>
    </w:p>
    <w:p w:rsidR="0005566B" w:rsidRPr="0005566B" w:rsidRDefault="00CE1FAC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05566B" w:rsidRPr="0005566B">
        <w:rPr>
          <w:rFonts w:ascii="Times New Roman" w:hAnsi="Times New Roman" w:cs="Times New Roman"/>
          <w:sz w:val="28"/>
          <w:szCs w:val="28"/>
        </w:rPr>
        <w:t>качество сборки модели;</w:t>
      </w:r>
    </w:p>
    <w:p w:rsidR="0005566B" w:rsidRPr="0005566B" w:rsidRDefault="00CE1FAC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>представление конкурсной работы и ответы на вопросы жюри.</w:t>
      </w:r>
    </w:p>
    <w:p w:rsidR="0005566B" w:rsidRPr="0005566B" w:rsidRDefault="0005566B" w:rsidP="00CE1F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66B">
        <w:rPr>
          <w:rFonts w:ascii="Times New Roman" w:hAnsi="Times New Roman" w:cs="Times New Roman"/>
          <w:sz w:val="28"/>
          <w:szCs w:val="28"/>
        </w:rPr>
        <w:t>Максимальное количество баллов – 45</w:t>
      </w:r>
      <w:r w:rsidR="00CE1FAC">
        <w:rPr>
          <w:rFonts w:ascii="Times New Roman" w:hAnsi="Times New Roman" w:cs="Times New Roman"/>
          <w:sz w:val="28"/>
          <w:szCs w:val="28"/>
        </w:rPr>
        <w:t>.</w:t>
      </w:r>
    </w:p>
    <w:p w:rsidR="0005566B" w:rsidRPr="0005566B" w:rsidRDefault="00CE1FAC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5566B" w:rsidRPr="0005566B">
        <w:rPr>
          <w:rFonts w:ascii="Times New Roman" w:hAnsi="Times New Roman" w:cs="Times New Roman"/>
          <w:sz w:val="28"/>
          <w:szCs w:val="28"/>
        </w:rPr>
        <w:t xml:space="preserve">.6. </w:t>
      </w:r>
      <w:r w:rsidR="00C8616D" w:rsidRPr="0005566B">
        <w:rPr>
          <w:rFonts w:ascii="Times New Roman" w:hAnsi="Times New Roman" w:cs="Times New Roman"/>
          <w:sz w:val="28"/>
          <w:szCs w:val="28"/>
        </w:rPr>
        <w:t>Номинация</w:t>
      </w:r>
      <w:proofErr w:type="gramStart"/>
      <w:r w:rsidR="00C8616D">
        <w:rPr>
          <w:rFonts w:ascii="Times New Roman" w:hAnsi="Times New Roman" w:cs="Times New Roman"/>
          <w:sz w:val="28"/>
          <w:szCs w:val="28"/>
        </w:rPr>
        <w:t>«</w:t>
      </w:r>
      <w:r w:rsidR="0005566B" w:rsidRPr="0005566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5566B" w:rsidRPr="0005566B">
        <w:rPr>
          <w:rFonts w:ascii="Times New Roman" w:hAnsi="Times New Roman" w:cs="Times New Roman"/>
          <w:sz w:val="28"/>
          <w:szCs w:val="28"/>
        </w:rPr>
        <w:t>рикладная программа</w:t>
      </w:r>
      <w:r w:rsidR="00C8616D">
        <w:rPr>
          <w:rFonts w:ascii="Times New Roman" w:hAnsi="Times New Roman" w:cs="Times New Roman"/>
          <w:sz w:val="28"/>
          <w:szCs w:val="28"/>
        </w:rPr>
        <w:t>».</w:t>
      </w:r>
    </w:p>
    <w:p w:rsidR="0005566B" w:rsidRPr="0005566B" w:rsidRDefault="00CE1FAC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6.6.1. </w:t>
      </w:r>
      <w:r w:rsidR="0005566B" w:rsidRPr="0005566B">
        <w:rPr>
          <w:rFonts w:ascii="Times New Roman" w:hAnsi="Times New Roman" w:cs="Times New Roman"/>
          <w:sz w:val="28"/>
          <w:szCs w:val="28"/>
        </w:rPr>
        <w:t>Тематика работ: свободная.</w:t>
      </w:r>
    </w:p>
    <w:p w:rsidR="0005566B" w:rsidRPr="0005566B" w:rsidRDefault="00CE1FAC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6.6.2. </w:t>
      </w:r>
      <w:r w:rsidR="0005566B" w:rsidRPr="0005566B">
        <w:rPr>
          <w:rFonts w:ascii="Times New Roman" w:hAnsi="Times New Roman" w:cs="Times New Roman"/>
          <w:sz w:val="28"/>
          <w:szCs w:val="28"/>
        </w:rPr>
        <w:t xml:space="preserve">Требования к конкурсным работам. На Конкурс принимаются работы, написанные на любом языке программирования, имеющие прикладное значение, скомпилированные для операционной системы пакета свободного программного обеспечения или Альт </w:t>
      </w:r>
      <w:proofErr w:type="spellStart"/>
      <w:r w:rsidR="0005566B" w:rsidRPr="0005566B">
        <w:rPr>
          <w:rFonts w:ascii="Times New Roman" w:hAnsi="Times New Roman" w:cs="Times New Roman"/>
          <w:sz w:val="28"/>
          <w:szCs w:val="28"/>
        </w:rPr>
        <w:t>Линукс</w:t>
      </w:r>
      <w:proofErr w:type="spellEnd"/>
      <w:r w:rsidR="0005566B" w:rsidRPr="0005566B">
        <w:rPr>
          <w:rFonts w:ascii="Times New Roman" w:hAnsi="Times New Roman" w:cs="Times New Roman"/>
          <w:sz w:val="28"/>
          <w:szCs w:val="28"/>
        </w:rPr>
        <w:t xml:space="preserve"> 5.0 Школьный или Информатика 6.0 Школьный, </w:t>
      </w:r>
      <w:proofErr w:type="spellStart"/>
      <w:r w:rsidR="0005566B" w:rsidRPr="0005566B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="0005566B" w:rsidRPr="0005566B">
        <w:rPr>
          <w:rFonts w:ascii="Times New Roman" w:hAnsi="Times New Roman" w:cs="Times New Roman"/>
          <w:sz w:val="28"/>
          <w:szCs w:val="28"/>
        </w:rPr>
        <w:t xml:space="preserve"> (XP, </w:t>
      </w:r>
      <w:proofErr w:type="spellStart"/>
      <w:r w:rsidR="0005566B" w:rsidRPr="0005566B">
        <w:rPr>
          <w:rFonts w:ascii="Times New Roman" w:hAnsi="Times New Roman" w:cs="Times New Roman"/>
          <w:sz w:val="28"/>
          <w:szCs w:val="28"/>
        </w:rPr>
        <w:t>Vista</w:t>
      </w:r>
      <w:proofErr w:type="spellEnd"/>
      <w:r w:rsidR="0005566B" w:rsidRPr="0005566B">
        <w:rPr>
          <w:rFonts w:ascii="Times New Roman" w:hAnsi="Times New Roman" w:cs="Times New Roman"/>
          <w:sz w:val="28"/>
          <w:szCs w:val="28"/>
        </w:rPr>
        <w:t>, 7, 8, 10), а также для мобильных операционных систем.</w:t>
      </w:r>
    </w:p>
    <w:p w:rsidR="0005566B" w:rsidRPr="0005566B" w:rsidRDefault="00CE1FAC" w:rsidP="00CE1F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6.6.3. </w:t>
      </w:r>
      <w:r w:rsidR="0005566B" w:rsidRPr="0005566B">
        <w:rPr>
          <w:rFonts w:ascii="Times New Roman" w:hAnsi="Times New Roman" w:cs="Times New Roman"/>
          <w:sz w:val="28"/>
          <w:szCs w:val="28"/>
        </w:rPr>
        <w:t xml:space="preserve">Для подачи материалов </w:t>
      </w:r>
      <w:proofErr w:type="spellStart"/>
      <w:r w:rsidR="0005566B" w:rsidRPr="0005566B">
        <w:rPr>
          <w:rFonts w:ascii="Times New Roman" w:hAnsi="Times New Roman" w:cs="Times New Roman"/>
          <w:sz w:val="28"/>
          <w:szCs w:val="28"/>
        </w:rPr>
        <w:t>учащимся</w:t>
      </w:r>
      <w:r w:rsidRPr="0005566B">
        <w:rPr>
          <w:rFonts w:ascii="Times New Roman" w:hAnsi="Times New Roman" w:cs="Times New Roman"/>
          <w:sz w:val="28"/>
          <w:szCs w:val="28"/>
        </w:rPr>
        <w:t>необходимо</w:t>
      </w:r>
      <w:proofErr w:type="spellEnd"/>
      <w:r w:rsidRPr="0005566B">
        <w:rPr>
          <w:rFonts w:ascii="Times New Roman" w:hAnsi="Times New Roman" w:cs="Times New Roman"/>
          <w:sz w:val="28"/>
          <w:szCs w:val="28"/>
        </w:rPr>
        <w:t xml:space="preserve"> указать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в</w:t>
      </w:r>
      <w:r w:rsidRPr="0005566B">
        <w:rPr>
          <w:rFonts w:ascii="Times New Roman" w:hAnsi="Times New Roman" w:cs="Times New Roman"/>
          <w:sz w:val="28"/>
          <w:szCs w:val="28"/>
        </w:rPr>
        <w:t xml:space="preserve"> регистрационной форме:</w:t>
      </w:r>
    </w:p>
    <w:p w:rsidR="0005566B" w:rsidRPr="0005566B" w:rsidRDefault="00CE1FAC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6.6.3.</w:t>
      </w:r>
      <w:r w:rsidR="0005566B" w:rsidRPr="0005566B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="0005566B" w:rsidRPr="0005566B">
        <w:rPr>
          <w:rFonts w:ascii="Times New Roman" w:hAnsi="Times New Roman" w:cs="Times New Roman"/>
          <w:sz w:val="28"/>
          <w:szCs w:val="28"/>
        </w:rPr>
        <w:t>Ссылку на загруженные в облачное хранилище описание работы прикладной программы и области ее применения (не более 5 страниц в формате .</w:t>
      </w:r>
      <w:proofErr w:type="spellStart"/>
      <w:r w:rsidR="0005566B" w:rsidRPr="0005566B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="0005566B" w:rsidRPr="0005566B">
        <w:rPr>
          <w:rFonts w:ascii="Times New Roman" w:hAnsi="Times New Roman" w:cs="Times New Roman"/>
          <w:sz w:val="28"/>
          <w:szCs w:val="28"/>
        </w:rPr>
        <w:t>), включающим полную распечатку собственного программного кода,  инструкцию по установке и настройке программы (readme-файл), все файлы программы, а также необходимое для работы программы стороннее программное обеспечение.</w:t>
      </w:r>
      <w:proofErr w:type="gramEnd"/>
    </w:p>
    <w:p w:rsidR="0005566B" w:rsidRPr="0005566B" w:rsidRDefault="00CE1FAC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6.6.3.</w:t>
      </w:r>
      <w:r w:rsidR="0005566B" w:rsidRPr="0005566B">
        <w:rPr>
          <w:rFonts w:ascii="Times New Roman" w:hAnsi="Times New Roman" w:cs="Times New Roman"/>
          <w:sz w:val="28"/>
          <w:szCs w:val="28"/>
        </w:rPr>
        <w:t>2. Ссылку на презентацию проекта.</w:t>
      </w:r>
    </w:p>
    <w:p w:rsidR="0005566B" w:rsidRPr="0005566B" w:rsidRDefault="00CE1FAC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6.6.4. </w:t>
      </w:r>
      <w:r w:rsidR="0005566B" w:rsidRPr="0005566B">
        <w:rPr>
          <w:rFonts w:ascii="Times New Roman" w:hAnsi="Times New Roman" w:cs="Times New Roman"/>
          <w:sz w:val="28"/>
          <w:szCs w:val="28"/>
        </w:rPr>
        <w:t xml:space="preserve">Представление работ. Участники должны подготовить презентацию </w:t>
      </w:r>
      <w:proofErr w:type="spellStart"/>
      <w:r w:rsidR="0005566B" w:rsidRPr="0005566B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05566B" w:rsidRPr="00055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566B" w:rsidRPr="0005566B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="0005566B" w:rsidRPr="00055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566B" w:rsidRPr="0005566B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="0005566B" w:rsidRPr="0005566B">
        <w:rPr>
          <w:rFonts w:ascii="Times New Roman" w:hAnsi="Times New Roman" w:cs="Times New Roman"/>
          <w:sz w:val="28"/>
          <w:szCs w:val="28"/>
        </w:rPr>
        <w:t xml:space="preserve"> с описанием работы программы и области ее применения, предоставить членам жюри распечатку программного кода и затем продемонстрировать возможности разработанного программного продукта. </w:t>
      </w:r>
    </w:p>
    <w:p w:rsidR="0005566B" w:rsidRPr="0005566B" w:rsidRDefault="00CE1FAC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6.6.5. </w:t>
      </w:r>
      <w:r w:rsidR="0005566B" w:rsidRPr="0005566B">
        <w:rPr>
          <w:rFonts w:ascii="Times New Roman" w:hAnsi="Times New Roman" w:cs="Times New Roman"/>
          <w:sz w:val="28"/>
          <w:szCs w:val="28"/>
        </w:rPr>
        <w:t>Возрастные категории:</w:t>
      </w:r>
    </w:p>
    <w:p w:rsidR="0005566B" w:rsidRPr="0005566B" w:rsidRDefault="00CE1FAC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>средняя возрастная категория;</w:t>
      </w:r>
    </w:p>
    <w:p w:rsidR="0005566B" w:rsidRPr="0005566B" w:rsidRDefault="00CE1FAC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>старшая возрастная категория.</w:t>
      </w:r>
    </w:p>
    <w:p w:rsidR="0005566B" w:rsidRPr="0005566B" w:rsidRDefault="00CE1FAC" w:rsidP="00CE1F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6.6.6. </w:t>
      </w:r>
      <w:r w:rsidR="0005566B" w:rsidRPr="0005566B">
        <w:rPr>
          <w:rFonts w:ascii="Times New Roman" w:hAnsi="Times New Roman" w:cs="Times New Roman"/>
          <w:sz w:val="28"/>
          <w:szCs w:val="28"/>
        </w:rPr>
        <w:t>Критерии оценк</w:t>
      </w:r>
      <w:proofErr w:type="gramStart"/>
      <w:r w:rsidR="0005566B" w:rsidRPr="0005566B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05566B" w:rsidRPr="0005566B">
        <w:rPr>
          <w:rFonts w:ascii="Times New Roman" w:hAnsi="Times New Roman" w:cs="Times New Roman"/>
          <w:sz w:val="28"/>
          <w:szCs w:val="28"/>
        </w:rPr>
        <w:t>оценивание осуществляется по пятибалльной шкале):</w:t>
      </w:r>
    </w:p>
    <w:p w:rsidR="0005566B" w:rsidRPr="0005566B" w:rsidRDefault="00CE1FAC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 xml:space="preserve">актуальность и новизна программы; </w:t>
      </w:r>
      <w:r w:rsidR="0005566B" w:rsidRPr="0005566B">
        <w:rPr>
          <w:rFonts w:ascii="Times New Roman" w:hAnsi="Times New Roman" w:cs="Times New Roman"/>
          <w:sz w:val="28"/>
          <w:szCs w:val="28"/>
        </w:rPr>
        <w:tab/>
      </w:r>
    </w:p>
    <w:p w:rsidR="0005566B" w:rsidRPr="0005566B" w:rsidRDefault="00CE1FAC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 xml:space="preserve">сложность и </w:t>
      </w:r>
      <w:proofErr w:type="spellStart"/>
      <w:r w:rsidR="0005566B" w:rsidRPr="0005566B">
        <w:rPr>
          <w:rFonts w:ascii="Times New Roman" w:hAnsi="Times New Roman" w:cs="Times New Roman"/>
          <w:sz w:val="28"/>
          <w:szCs w:val="28"/>
        </w:rPr>
        <w:t>наукоемкость</w:t>
      </w:r>
      <w:proofErr w:type="spellEnd"/>
      <w:r w:rsidR="0005566B" w:rsidRPr="0005566B">
        <w:rPr>
          <w:rFonts w:ascii="Times New Roman" w:hAnsi="Times New Roman" w:cs="Times New Roman"/>
          <w:sz w:val="28"/>
          <w:szCs w:val="28"/>
        </w:rPr>
        <w:t xml:space="preserve"> решаемой задачи; </w:t>
      </w:r>
    </w:p>
    <w:p w:rsidR="0005566B" w:rsidRPr="0005566B" w:rsidRDefault="00CE1FAC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>наличие оригинальных идей и решений;</w:t>
      </w:r>
    </w:p>
    <w:p w:rsidR="0005566B" w:rsidRPr="0005566B" w:rsidRDefault="00CE1FAC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>качество программного кода;</w:t>
      </w:r>
    </w:p>
    <w:p w:rsidR="0005566B" w:rsidRPr="0005566B" w:rsidRDefault="00CE1FAC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>удобство пользовательского интерфейса программы;</w:t>
      </w:r>
    </w:p>
    <w:p w:rsidR="0005566B" w:rsidRPr="0005566B" w:rsidRDefault="00CE1FAC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>завершенность работы;</w:t>
      </w:r>
    </w:p>
    <w:p w:rsidR="0005566B" w:rsidRPr="0005566B" w:rsidRDefault="00CE1FAC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>перспективы практического использования;</w:t>
      </w:r>
    </w:p>
    <w:p w:rsidR="0005566B" w:rsidRPr="0005566B" w:rsidRDefault="00CE1FAC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>представление конкурсной работы и ответы на вопросы.</w:t>
      </w:r>
    </w:p>
    <w:p w:rsidR="0005566B" w:rsidRPr="0005566B" w:rsidRDefault="0005566B" w:rsidP="00CE1F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66B">
        <w:rPr>
          <w:rFonts w:ascii="Times New Roman" w:hAnsi="Times New Roman" w:cs="Times New Roman"/>
          <w:sz w:val="28"/>
          <w:szCs w:val="28"/>
        </w:rPr>
        <w:lastRenderedPageBreak/>
        <w:t>Максимальное количество баллов – 40</w:t>
      </w:r>
      <w:r w:rsidR="00CE1FAC">
        <w:rPr>
          <w:rFonts w:ascii="Times New Roman" w:hAnsi="Times New Roman" w:cs="Times New Roman"/>
          <w:sz w:val="28"/>
          <w:szCs w:val="28"/>
        </w:rPr>
        <w:t>.</w:t>
      </w:r>
    </w:p>
    <w:p w:rsidR="0005566B" w:rsidRPr="0005566B" w:rsidRDefault="00CE1FAC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5566B" w:rsidRPr="0005566B">
        <w:rPr>
          <w:rFonts w:ascii="Times New Roman" w:hAnsi="Times New Roman" w:cs="Times New Roman"/>
          <w:sz w:val="28"/>
          <w:szCs w:val="28"/>
        </w:rPr>
        <w:t xml:space="preserve">.7. </w:t>
      </w:r>
      <w:r w:rsidR="00C8616D" w:rsidRPr="0005566B">
        <w:rPr>
          <w:rFonts w:ascii="Times New Roman" w:hAnsi="Times New Roman" w:cs="Times New Roman"/>
          <w:sz w:val="28"/>
          <w:szCs w:val="28"/>
        </w:rPr>
        <w:t>Номинация</w:t>
      </w:r>
      <w:proofErr w:type="gramStart"/>
      <w:r w:rsidR="00C8616D">
        <w:rPr>
          <w:rFonts w:ascii="Times New Roman" w:hAnsi="Times New Roman" w:cs="Times New Roman"/>
          <w:sz w:val="28"/>
          <w:szCs w:val="28"/>
        </w:rPr>
        <w:t>«</w:t>
      </w:r>
      <w:r w:rsidR="0005566B" w:rsidRPr="0005566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05566B" w:rsidRPr="0005566B">
        <w:rPr>
          <w:rFonts w:ascii="Times New Roman" w:hAnsi="Times New Roman" w:cs="Times New Roman"/>
          <w:sz w:val="28"/>
          <w:szCs w:val="28"/>
        </w:rPr>
        <w:t>омпьютерная игра</w:t>
      </w:r>
      <w:r w:rsidR="00C8616D">
        <w:rPr>
          <w:rFonts w:ascii="Times New Roman" w:hAnsi="Times New Roman" w:cs="Times New Roman"/>
          <w:sz w:val="28"/>
          <w:szCs w:val="28"/>
        </w:rPr>
        <w:t>».</w:t>
      </w:r>
    </w:p>
    <w:p w:rsidR="0005566B" w:rsidRPr="0005566B" w:rsidRDefault="00CE1FAC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6.7.1. </w:t>
      </w:r>
      <w:r w:rsidR="0005566B" w:rsidRPr="0005566B">
        <w:rPr>
          <w:rFonts w:ascii="Times New Roman" w:hAnsi="Times New Roman" w:cs="Times New Roman"/>
          <w:sz w:val="28"/>
          <w:szCs w:val="28"/>
        </w:rPr>
        <w:t>Тематика работ: свободная.</w:t>
      </w:r>
    </w:p>
    <w:p w:rsidR="0005566B" w:rsidRPr="0005566B" w:rsidRDefault="00CE1FAC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6.7.2. </w:t>
      </w:r>
      <w:r w:rsidR="0005566B" w:rsidRPr="0005566B">
        <w:rPr>
          <w:rFonts w:ascii="Times New Roman" w:hAnsi="Times New Roman" w:cs="Times New Roman"/>
          <w:sz w:val="28"/>
          <w:szCs w:val="28"/>
        </w:rPr>
        <w:t>Требования к конкурсным работам. В данной номинации на Конкурс принимаются:</w:t>
      </w:r>
    </w:p>
    <w:p w:rsidR="0005566B" w:rsidRPr="0005566B" w:rsidRDefault="00CE1FAC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 xml:space="preserve"> 2d-игры, </w:t>
      </w:r>
      <w:proofErr w:type="gramStart"/>
      <w:r w:rsidR="0005566B" w:rsidRPr="0005566B">
        <w:rPr>
          <w:rFonts w:ascii="Times New Roman" w:hAnsi="Times New Roman" w:cs="Times New Roman"/>
          <w:sz w:val="28"/>
          <w:szCs w:val="28"/>
        </w:rPr>
        <w:t>разработанные</w:t>
      </w:r>
      <w:proofErr w:type="gramEnd"/>
      <w:r w:rsidR="0005566B" w:rsidRPr="0005566B">
        <w:rPr>
          <w:rFonts w:ascii="Times New Roman" w:hAnsi="Times New Roman" w:cs="Times New Roman"/>
          <w:sz w:val="28"/>
          <w:szCs w:val="28"/>
        </w:rPr>
        <w:t xml:space="preserve"> с использованием следующих программ: </w:t>
      </w:r>
      <w:proofErr w:type="spellStart"/>
      <w:r w:rsidR="0005566B" w:rsidRPr="0005566B">
        <w:rPr>
          <w:rFonts w:ascii="Times New Roman" w:hAnsi="Times New Roman" w:cs="Times New Roman"/>
          <w:sz w:val="28"/>
          <w:szCs w:val="28"/>
        </w:rPr>
        <w:t>Game</w:t>
      </w:r>
      <w:proofErr w:type="spellEnd"/>
      <w:r w:rsidR="0005566B" w:rsidRPr="00055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566B" w:rsidRPr="0005566B">
        <w:rPr>
          <w:rFonts w:ascii="Times New Roman" w:hAnsi="Times New Roman" w:cs="Times New Roman"/>
          <w:sz w:val="28"/>
          <w:szCs w:val="28"/>
        </w:rPr>
        <w:t>Maker</w:t>
      </w:r>
      <w:proofErr w:type="spellEnd"/>
      <w:r w:rsidR="0005566B" w:rsidRPr="000556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5566B" w:rsidRPr="0005566B">
        <w:rPr>
          <w:rFonts w:ascii="Times New Roman" w:hAnsi="Times New Roman" w:cs="Times New Roman"/>
          <w:sz w:val="28"/>
          <w:szCs w:val="28"/>
        </w:rPr>
        <w:t>Construct</w:t>
      </w:r>
      <w:proofErr w:type="spellEnd"/>
      <w:r w:rsidR="0005566B" w:rsidRPr="0005566B">
        <w:rPr>
          <w:rFonts w:ascii="Times New Roman" w:hAnsi="Times New Roman" w:cs="Times New Roman"/>
          <w:sz w:val="28"/>
          <w:szCs w:val="28"/>
        </w:rPr>
        <w:t xml:space="preserve"> 2 и написанные на одном из следующих языков программирования: C#, </w:t>
      </w:r>
      <w:proofErr w:type="spellStart"/>
      <w:r w:rsidR="0005566B" w:rsidRPr="0005566B">
        <w:rPr>
          <w:rFonts w:ascii="Times New Roman" w:hAnsi="Times New Roman" w:cs="Times New Roman"/>
          <w:sz w:val="28"/>
          <w:szCs w:val="28"/>
        </w:rPr>
        <w:t>Java</w:t>
      </w:r>
      <w:proofErr w:type="spellEnd"/>
      <w:r w:rsidR="0005566B" w:rsidRPr="0005566B">
        <w:rPr>
          <w:rFonts w:ascii="Times New Roman" w:hAnsi="Times New Roman" w:cs="Times New Roman"/>
          <w:sz w:val="28"/>
          <w:szCs w:val="28"/>
        </w:rPr>
        <w:t xml:space="preserve">, HTML5, </w:t>
      </w:r>
      <w:proofErr w:type="spellStart"/>
      <w:r w:rsidR="0005566B" w:rsidRPr="0005566B">
        <w:rPr>
          <w:rFonts w:ascii="Times New Roman" w:hAnsi="Times New Roman" w:cs="Times New Roman"/>
          <w:sz w:val="28"/>
          <w:szCs w:val="28"/>
        </w:rPr>
        <w:t>JavaScript</w:t>
      </w:r>
      <w:proofErr w:type="spellEnd"/>
      <w:r w:rsidR="0005566B" w:rsidRPr="0005566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5566B" w:rsidRPr="0005566B">
        <w:rPr>
          <w:rFonts w:ascii="Times New Roman" w:hAnsi="Times New Roman" w:cs="Times New Roman"/>
          <w:sz w:val="28"/>
          <w:szCs w:val="28"/>
        </w:rPr>
        <w:t>ActionScript</w:t>
      </w:r>
      <w:proofErr w:type="spellEnd"/>
      <w:r w:rsidR="0005566B" w:rsidRPr="0005566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5566B" w:rsidRPr="0005566B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="0005566B" w:rsidRPr="0005566B">
        <w:rPr>
          <w:rFonts w:ascii="Times New Roman" w:hAnsi="Times New Roman" w:cs="Times New Roman"/>
          <w:sz w:val="28"/>
          <w:szCs w:val="28"/>
        </w:rPr>
        <w:t xml:space="preserve"> игры);</w:t>
      </w:r>
    </w:p>
    <w:p w:rsidR="0005566B" w:rsidRPr="0005566B" w:rsidRDefault="00CE1FAC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 xml:space="preserve">3d-игры, разработанные с помощью следующих библиотек и программных платформ: 3D </w:t>
      </w:r>
      <w:proofErr w:type="spellStart"/>
      <w:r w:rsidR="0005566B" w:rsidRPr="0005566B">
        <w:rPr>
          <w:rFonts w:ascii="Times New Roman" w:hAnsi="Times New Roman" w:cs="Times New Roman"/>
          <w:sz w:val="28"/>
          <w:szCs w:val="28"/>
        </w:rPr>
        <w:t>Rad</w:t>
      </w:r>
      <w:proofErr w:type="spellEnd"/>
      <w:r w:rsidR="0005566B" w:rsidRPr="000556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5566B" w:rsidRPr="0005566B">
        <w:rPr>
          <w:rFonts w:ascii="Times New Roman" w:hAnsi="Times New Roman" w:cs="Times New Roman"/>
          <w:sz w:val="28"/>
          <w:szCs w:val="28"/>
        </w:rPr>
        <w:t>NeoAxis</w:t>
      </w:r>
      <w:proofErr w:type="spellEnd"/>
      <w:r w:rsidR="0005566B" w:rsidRPr="00055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566B" w:rsidRPr="0005566B">
        <w:rPr>
          <w:rFonts w:ascii="Times New Roman" w:hAnsi="Times New Roman" w:cs="Times New Roman"/>
          <w:sz w:val="28"/>
          <w:szCs w:val="28"/>
        </w:rPr>
        <w:t>Game</w:t>
      </w:r>
      <w:proofErr w:type="spellEnd"/>
      <w:r w:rsidR="0005566B" w:rsidRPr="00055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566B" w:rsidRPr="0005566B">
        <w:rPr>
          <w:rFonts w:ascii="Times New Roman" w:hAnsi="Times New Roman" w:cs="Times New Roman"/>
          <w:sz w:val="28"/>
          <w:szCs w:val="28"/>
        </w:rPr>
        <w:t>Engine</w:t>
      </w:r>
      <w:proofErr w:type="spellEnd"/>
      <w:r w:rsidR="0005566B" w:rsidRPr="0005566B">
        <w:rPr>
          <w:rFonts w:ascii="Times New Roman" w:hAnsi="Times New Roman" w:cs="Times New Roman"/>
          <w:sz w:val="28"/>
          <w:szCs w:val="28"/>
        </w:rPr>
        <w:t xml:space="preserve"> SDK, UDK, Unity3D, </w:t>
      </w:r>
      <w:proofErr w:type="spellStart"/>
      <w:r w:rsidR="0005566B" w:rsidRPr="0005566B">
        <w:rPr>
          <w:rFonts w:ascii="Times New Roman" w:hAnsi="Times New Roman" w:cs="Times New Roman"/>
          <w:sz w:val="28"/>
          <w:szCs w:val="28"/>
        </w:rPr>
        <w:t>CryEngine</w:t>
      </w:r>
      <w:proofErr w:type="spellEnd"/>
      <w:r w:rsidR="0005566B" w:rsidRPr="000556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5566B" w:rsidRPr="0005566B">
        <w:rPr>
          <w:rFonts w:ascii="Times New Roman" w:hAnsi="Times New Roman" w:cs="Times New Roman"/>
          <w:sz w:val="28"/>
          <w:szCs w:val="28"/>
        </w:rPr>
        <w:t>OpenGL</w:t>
      </w:r>
      <w:proofErr w:type="spellEnd"/>
      <w:r w:rsidR="0005566B" w:rsidRPr="0005566B">
        <w:rPr>
          <w:rFonts w:ascii="Times New Roman" w:hAnsi="Times New Roman" w:cs="Times New Roman"/>
          <w:sz w:val="28"/>
          <w:szCs w:val="28"/>
        </w:rPr>
        <w:t>;</w:t>
      </w:r>
    </w:p>
    <w:p w:rsidR="0005566B" w:rsidRPr="0005566B" w:rsidRDefault="00CE1FAC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5566B" w:rsidRPr="0005566B">
        <w:rPr>
          <w:rFonts w:ascii="Times New Roman" w:hAnsi="Times New Roman" w:cs="Times New Roman"/>
          <w:sz w:val="28"/>
          <w:szCs w:val="28"/>
        </w:rPr>
        <w:t>браузерные</w:t>
      </w:r>
      <w:proofErr w:type="spellEnd"/>
      <w:r w:rsidR="0005566B" w:rsidRPr="0005566B">
        <w:rPr>
          <w:rFonts w:ascii="Times New Roman" w:hAnsi="Times New Roman" w:cs="Times New Roman"/>
          <w:sz w:val="28"/>
          <w:szCs w:val="28"/>
        </w:rPr>
        <w:t xml:space="preserve"> игры, разработанные на следующих игровых движках:  </w:t>
      </w:r>
      <w:proofErr w:type="spellStart"/>
      <w:proofErr w:type="gramStart"/>
      <w:r w:rsidR="0005566B" w:rsidRPr="0005566B">
        <w:rPr>
          <w:rFonts w:ascii="Times New Roman" w:hAnsi="Times New Roman" w:cs="Times New Roman"/>
          <w:sz w:val="28"/>
          <w:szCs w:val="28"/>
          <w:lang w:val="en-US"/>
        </w:rPr>
        <w:t>AdobeGamingSDK</w:t>
      </w:r>
      <w:proofErr w:type="spellEnd"/>
      <w:r w:rsidR="0005566B" w:rsidRPr="0005566B">
        <w:rPr>
          <w:rFonts w:ascii="Times New Roman" w:hAnsi="Times New Roman" w:cs="Times New Roman"/>
          <w:sz w:val="28"/>
          <w:szCs w:val="28"/>
        </w:rPr>
        <w:t xml:space="preserve"> (</w:t>
      </w:r>
      <w:r w:rsidR="0005566B" w:rsidRPr="0005566B">
        <w:rPr>
          <w:rFonts w:ascii="Times New Roman" w:hAnsi="Times New Roman" w:cs="Times New Roman"/>
          <w:sz w:val="28"/>
          <w:szCs w:val="28"/>
          <w:lang w:val="en-US"/>
        </w:rPr>
        <w:t>Adobe</w:t>
      </w:r>
      <w:r w:rsidR="0005566B" w:rsidRPr="0005566B">
        <w:rPr>
          <w:rFonts w:ascii="Times New Roman" w:hAnsi="Times New Roman" w:cs="Times New Roman"/>
          <w:sz w:val="28"/>
          <w:szCs w:val="28"/>
        </w:rPr>
        <w:t xml:space="preserve"> (</w:t>
      </w:r>
      <w:r w:rsidR="0005566B" w:rsidRPr="0005566B">
        <w:rPr>
          <w:rFonts w:ascii="Times New Roman" w:hAnsi="Times New Roman" w:cs="Times New Roman"/>
          <w:sz w:val="28"/>
          <w:szCs w:val="28"/>
          <w:lang w:val="en-US"/>
        </w:rPr>
        <w:t>Macromedia</w:t>
      </w:r>
      <w:r w:rsidR="0005566B" w:rsidRPr="0005566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05566B" w:rsidRPr="0005566B">
        <w:rPr>
          <w:rFonts w:ascii="Times New Roman" w:hAnsi="Times New Roman" w:cs="Times New Roman"/>
          <w:sz w:val="28"/>
          <w:szCs w:val="28"/>
          <w:lang w:val="en-US"/>
        </w:rPr>
        <w:t>FlashProfessional</w:t>
      </w:r>
      <w:proofErr w:type="spellEnd"/>
      <w:r w:rsidR="0005566B" w:rsidRPr="000556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5566B" w:rsidRPr="0005566B">
        <w:rPr>
          <w:rFonts w:ascii="Times New Roman" w:hAnsi="Times New Roman" w:cs="Times New Roman"/>
          <w:sz w:val="28"/>
          <w:szCs w:val="28"/>
        </w:rPr>
        <w:t>Citrus</w:t>
      </w:r>
      <w:proofErr w:type="spellEnd"/>
      <w:r w:rsidR="0005566B" w:rsidRPr="000556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5566B" w:rsidRPr="0005566B">
        <w:rPr>
          <w:rFonts w:ascii="Times New Roman" w:hAnsi="Times New Roman" w:cs="Times New Roman"/>
          <w:sz w:val="28"/>
          <w:szCs w:val="28"/>
        </w:rPr>
        <w:t>Jogre</w:t>
      </w:r>
      <w:proofErr w:type="spellEnd"/>
      <w:r w:rsidR="0005566B" w:rsidRPr="000556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5566B" w:rsidRPr="0005566B">
        <w:rPr>
          <w:rFonts w:ascii="Times New Roman" w:hAnsi="Times New Roman" w:cs="Times New Roman"/>
          <w:sz w:val="28"/>
          <w:szCs w:val="28"/>
        </w:rPr>
        <w:t>MightyEngine</w:t>
      </w:r>
      <w:proofErr w:type="spellEnd"/>
      <w:r w:rsidR="0005566B" w:rsidRPr="0005566B">
        <w:rPr>
          <w:rFonts w:ascii="Times New Roman" w:hAnsi="Times New Roman" w:cs="Times New Roman"/>
          <w:sz w:val="28"/>
          <w:szCs w:val="28"/>
        </w:rPr>
        <w:t xml:space="preserve"> и др.</w:t>
      </w:r>
      <w:proofErr w:type="gramEnd"/>
      <w:r w:rsidR="0005566B" w:rsidRPr="0005566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5566B" w:rsidRPr="0005566B" w:rsidRDefault="00CE1FAC" w:rsidP="00CE1F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6.7.3. </w:t>
      </w:r>
      <w:r w:rsidR="0005566B" w:rsidRPr="0005566B">
        <w:rPr>
          <w:rFonts w:ascii="Times New Roman" w:hAnsi="Times New Roman" w:cs="Times New Roman"/>
          <w:sz w:val="28"/>
          <w:szCs w:val="28"/>
        </w:rPr>
        <w:t xml:space="preserve">Для подачи материалов учащимся </w:t>
      </w:r>
      <w:r w:rsidRPr="0005566B">
        <w:rPr>
          <w:rFonts w:ascii="Times New Roman" w:hAnsi="Times New Roman" w:cs="Times New Roman"/>
          <w:sz w:val="28"/>
          <w:szCs w:val="28"/>
        </w:rPr>
        <w:t>необходимо указать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05566B" w:rsidRPr="0005566B">
        <w:rPr>
          <w:rFonts w:ascii="Times New Roman" w:hAnsi="Times New Roman" w:cs="Times New Roman"/>
          <w:sz w:val="28"/>
          <w:szCs w:val="28"/>
        </w:rPr>
        <w:t xml:space="preserve"> регистрационной форме: </w:t>
      </w:r>
    </w:p>
    <w:p w:rsidR="0005566B" w:rsidRPr="0005566B" w:rsidRDefault="00754090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6.7.3.</w:t>
      </w:r>
      <w:r w:rsidR="0005566B" w:rsidRPr="0005566B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="0005566B" w:rsidRPr="0005566B">
        <w:rPr>
          <w:rFonts w:ascii="Times New Roman" w:hAnsi="Times New Roman" w:cs="Times New Roman"/>
          <w:sz w:val="28"/>
          <w:szCs w:val="28"/>
        </w:rPr>
        <w:t>Ссылку на загруженные в облачное хранилище описание компьютерной игры и ее особенностей (не более 5 страниц в формате .</w:t>
      </w:r>
      <w:proofErr w:type="spellStart"/>
      <w:r w:rsidR="0005566B" w:rsidRPr="0005566B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="0005566B" w:rsidRPr="0005566B">
        <w:rPr>
          <w:rFonts w:ascii="Times New Roman" w:hAnsi="Times New Roman" w:cs="Times New Roman"/>
          <w:sz w:val="28"/>
          <w:szCs w:val="28"/>
        </w:rPr>
        <w:t xml:space="preserve">), включающим полную распечатку собственного программного кода,  инструкцию по установке и настройке игры (readme-файл), все исходные файлы игры (программный код, библиотеки, мультимедиа-файлы и т.д.), исполняемый файл и/или </w:t>
      </w:r>
      <w:proofErr w:type="spellStart"/>
      <w:r w:rsidR="0005566B" w:rsidRPr="0005566B">
        <w:rPr>
          <w:rFonts w:ascii="Times New Roman" w:hAnsi="Times New Roman" w:cs="Times New Roman"/>
          <w:sz w:val="28"/>
          <w:szCs w:val="28"/>
        </w:rPr>
        <w:t>веб-страницу</w:t>
      </w:r>
      <w:proofErr w:type="spellEnd"/>
      <w:r w:rsidR="0005566B" w:rsidRPr="0005566B">
        <w:rPr>
          <w:rFonts w:ascii="Times New Roman" w:hAnsi="Times New Roman" w:cs="Times New Roman"/>
          <w:sz w:val="28"/>
          <w:szCs w:val="28"/>
        </w:rPr>
        <w:t xml:space="preserve">, реализующие игру.  </w:t>
      </w:r>
      <w:proofErr w:type="gramEnd"/>
    </w:p>
    <w:p w:rsidR="0005566B" w:rsidRPr="0005566B" w:rsidRDefault="0005566B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66B">
        <w:rPr>
          <w:rFonts w:ascii="Times New Roman" w:hAnsi="Times New Roman" w:cs="Times New Roman"/>
          <w:sz w:val="28"/>
          <w:szCs w:val="28"/>
        </w:rPr>
        <w:t>В случае если для запуска компьютерной игры необходимо дополнительное специализированное программное обеспечение, то следует  загрузить данное программное обеспечение вместе с файлами конкурсной работы.</w:t>
      </w:r>
    </w:p>
    <w:p w:rsidR="0005566B" w:rsidRPr="0005566B" w:rsidRDefault="00754090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6.7.3.</w:t>
      </w:r>
      <w:r w:rsidR="0005566B" w:rsidRPr="0005566B">
        <w:rPr>
          <w:rFonts w:ascii="Times New Roman" w:hAnsi="Times New Roman" w:cs="Times New Roman"/>
          <w:sz w:val="28"/>
          <w:szCs w:val="28"/>
        </w:rPr>
        <w:t>2. Ссылку на презентацию проекта.</w:t>
      </w:r>
    </w:p>
    <w:p w:rsidR="0005566B" w:rsidRPr="0005566B" w:rsidRDefault="00754090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6.7.4. </w:t>
      </w:r>
      <w:r w:rsidR="0005566B" w:rsidRPr="0005566B">
        <w:rPr>
          <w:rFonts w:ascii="Times New Roman" w:hAnsi="Times New Roman" w:cs="Times New Roman"/>
          <w:sz w:val="28"/>
          <w:szCs w:val="28"/>
        </w:rPr>
        <w:t xml:space="preserve">Представление работ. Участники должны подготовить презентацию </w:t>
      </w:r>
      <w:proofErr w:type="spellStart"/>
      <w:r w:rsidR="0005566B" w:rsidRPr="0005566B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05566B" w:rsidRPr="00055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566B" w:rsidRPr="0005566B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="0005566B" w:rsidRPr="00055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566B" w:rsidRPr="0005566B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="0005566B" w:rsidRPr="0005566B">
        <w:rPr>
          <w:rFonts w:ascii="Times New Roman" w:hAnsi="Times New Roman" w:cs="Times New Roman"/>
          <w:sz w:val="28"/>
          <w:szCs w:val="28"/>
        </w:rPr>
        <w:t xml:space="preserve"> с описанием игры и ее </w:t>
      </w:r>
      <w:proofErr w:type="spellStart"/>
      <w:r w:rsidR="0005566B" w:rsidRPr="0005566B">
        <w:rPr>
          <w:rFonts w:ascii="Times New Roman" w:hAnsi="Times New Roman" w:cs="Times New Roman"/>
          <w:sz w:val="28"/>
          <w:szCs w:val="28"/>
        </w:rPr>
        <w:t>геймплея</w:t>
      </w:r>
      <w:proofErr w:type="spellEnd"/>
      <w:r w:rsidR="0005566B" w:rsidRPr="0005566B">
        <w:rPr>
          <w:rFonts w:ascii="Times New Roman" w:hAnsi="Times New Roman" w:cs="Times New Roman"/>
          <w:sz w:val="28"/>
          <w:szCs w:val="28"/>
        </w:rPr>
        <w:t xml:space="preserve">, предоставить членам жюри распечатку программного кода и затем продемонстрировать на практике возможности разработанной игры.  </w:t>
      </w:r>
    </w:p>
    <w:p w:rsidR="0005566B" w:rsidRPr="0005566B" w:rsidRDefault="00754090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6.7.5. </w:t>
      </w:r>
      <w:r w:rsidR="0005566B" w:rsidRPr="0005566B">
        <w:rPr>
          <w:rFonts w:ascii="Times New Roman" w:hAnsi="Times New Roman" w:cs="Times New Roman"/>
          <w:sz w:val="28"/>
          <w:szCs w:val="28"/>
        </w:rPr>
        <w:t>Возрастные категории:</w:t>
      </w:r>
    </w:p>
    <w:p w:rsidR="0005566B" w:rsidRPr="0005566B" w:rsidRDefault="00754090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>средняя возрастная категория;</w:t>
      </w:r>
    </w:p>
    <w:p w:rsidR="0005566B" w:rsidRPr="0005566B" w:rsidRDefault="00754090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>старшая возрастная категория.</w:t>
      </w:r>
    </w:p>
    <w:p w:rsidR="0005566B" w:rsidRPr="0005566B" w:rsidRDefault="00754090" w:rsidP="007540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6.7.6. </w:t>
      </w:r>
      <w:r w:rsidR="0005566B" w:rsidRPr="0005566B">
        <w:rPr>
          <w:rFonts w:ascii="Times New Roman" w:hAnsi="Times New Roman" w:cs="Times New Roman"/>
          <w:sz w:val="28"/>
          <w:szCs w:val="28"/>
        </w:rPr>
        <w:t>Критерии оценк</w:t>
      </w:r>
      <w:proofErr w:type="gramStart"/>
      <w:r w:rsidR="0005566B" w:rsidRPr="0005566B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05566B" w:rsidRPr="0005566B">
        <w:rPr>
          <w:rFonts w:ascii="Times New Roman" w:hAnsi="Times New Roman" w:cs="Times New Roman"/>
          <w:sz w:val="28"/>
          <w:szCs w:val="28"/>
        </w:rPr>
        <w:t>оценивание осуществляется по пятибалльной шкале):</w:t>
      </w:r>
    </w:p>
    <w:p w:rsidR="0005566B" w:rsidRPr="0005566B" w:rsidRDefault="00754090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24510575"/>
      <w:r>
        <w:rPr>
          <w:rFonts w:ascii="Times New Roman" w:hAnsi="Times New Roman" w:cs="Times New Roman"/>
          <w:sz w:val="28"/>
          <w:szCs w:val="28"/>
        </w:rPr>
        <w:t xml:space="preserve">- </w:t>
      </w:r>
      <w:bookmarkEnd w:id="1"/>
      <w:r w:rsidR="0005566B" w:rsidRPr="0005566B">
        <w:rPr>
          <w:rFonts w:ascii="Times New Roman" w:hAnsi="Times New Roman" w:cs="Times New Roman"/>
          <w:sz w:val="28"/>
          <w:szCs w:val="28"/>
        </w:rPr>
        <w:t xml:space="preserve">оригинальность сюжета игры; </w:t>
      </w:r>
    </w:p>
    <w:p w:rsidR="0005566B" w:rsidRPr="0005566B" w:rsidRDefault="00754090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>сложность технического исполнения;</w:t>
      </w:r>
    </w:p>
    <w:p w:rsidR="0005566B" w:rsidRPr="0005566B" w:rsidRDefault="00754090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090"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 xml:space="preserve">продуманность </w:t>
      </w:r>
      <w:proofErr w:type="spellStart"/>
      <w:r w:rsidR="0005566B" w:rsidRPr="0005566B">
        <w:rPr>
          <w:rFonts w:ascii="Times New Roman" w:hAnsi="Times New Roman" w:cs="Times New Roman"/>
          <w:sz w:val="28"/>
          <w:szCs w:val="28"/>
        </w:rPr>
        <w:t>геймплея</w:t>
      </w:r>
      <w:proofErr w:type="spellEnd"/>
      <w:r w:rsidR="0005566B" w:rsidRPr="0005566B">
        <w:rPr>
          <w:rFonts w:ascii="Times New Roman" w:hAnsi="Times New Roman" w:cs="Times New Roman"/>
          <w:sz w:val="28"/>
          <w:szCs w:val="28"/>
        </w:rPr>
        <w:t>;</w:t>
      </w:r>
    </w:p>
    <w:p w:rsidR="0005566B" w:rsidRPr="0005566B" w:rsidRDefault="00754090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090"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>качество программного кода;</w:t>
      </w:r>
    </w:p>
    <w:p w:rsidR="0005566B" w:rsidRPr="0005566B" w:rsidRDefault="00754090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090"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 xml:space="preserve">удобство пользовательского интерфейса; </w:t>
      </w:r>
    </w:p>
    <w:p w:rsidR="0005566B" w:rsidRPr="0005566B" w:rsidRDefault="00754090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090"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>завершенность работы;</w:t>
      </w:r>
    </w:p>
    <w:p w:rsidR="0005566B" w:rsidRPr="0005566B" w:rsidRDefault="00754090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090"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>перспективы использования;</w:t>
      </w:r>
    </w:p>
    <w:p w:rsidR="0005566B" w:rsidRPr="0005566B" w:rsidRDefault="00754090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090"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>представление конкурсной работы и ответы на вопросы жюри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566B" w:rsidRPr="0005566B" w:rsidRDefault="0005566B" w:rsidP="007540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66B">
        <w:rPr>
          <w:rFonts w:ascii="Times New Roman" w:hAnsi="Times New Roman" w:cs="Times New Roman"/>
          <w:sz w:val="28"/>
          <w:szCs w:val="28"/>
        </w:rPr>
        <w:lastRenderedPageBreak/>
        <w:t>Максимальное количество баллов – 40</w:t>
      </w:r>
      <w:r w:rsidR="00754090">
        <w:rPr>
          <w:rFonts w:ascii="Times New Roman" w:hAnsi="Times New Roman" w:cs="Times New Roman"/>
          <w:sz w:val="28"/>
          <w:szCs w:val="28"/>
        </w:rPr>
        <w:t>.</w:t>
      </w:r>
    </w:p>
    <w:p w:rsidR="0005566B" w:rsidRPr="0005566B" w:rsidRDefault="00754090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5566B" w:rsidRPr="0005566B">
        <w:rPr>
          <w:rFonts w:ascii="Times New Roman" w:hAnsi="Times New Roman" w:cs="Times New Roman"/>
          <w:sz w:val="28"/>
          <w:szCs w:val="28"/>
        </w:rPr>
        <w:t xml:space="preserve">.8. </w:t>
      </w:r>
      <w:r w:rsidR="00C8616D" w:rsidRPr="0005566B">
        <w:rPr>
          <w:rFonts w:ascii="Times New Roman" w:hAnsi="Times New Roman" w:cs="Times New Roman"/>
          <w:sz w:val="28"/>
          <w:szCs w:val="28"/>
        </w:rPr>
        <w:t>Номинация</w:t>
      </w:r>
      <w:r w:rsidR="00C8616D">
        <w:rPr>
          <w:rFonts w:ascii="Times New Roman" w:hAnsi="Times New Roman" w:cs="Times New Roman"/>
          <w:sz w:val="28"/>
          <w:szCs w:val="28"/>
        </w:rPr>
        <w:t>«</w:t>
      </w:r>
      <w:r w:rsidR="0005566B" w:rsidRPr="0005566B">
        <w:rPr>
          <w:rFonts w:ascii="Times New Roman" w:hAnsi="Times New Roman" w:cs="Times New Roman"/>
          <w:sz w:val="28"/>
          <w:szCs w:val="28"/>
          <w:lang w:val="en-US"/>
        </w:rPr>
        <w:t>AR</w:t>
      </w:r>
      <w:r w:rsidR="0005566B" w:rsidRPr="0005566B">
        <w:rPr>
          <w:rFonts w:ascii="Times New Roman" w:hAnsi="Times New Roman" w:cs="Times New Roman"/>
          <w:sz w:val="28"/>
          <w:szCs w:val="28"/>
        </w:rPr>
        <w:t>-программирование</w:t>
      </w:r>
      <w:r w:rsidR="00C8616D">
        <w:rPr>
          <w:rFonts w:ascii="Times New Roman" w:hAnsi="Times New Roman" w:cs="Times New Roman"/>
          <w:sz w:val="28"/>
          <w:szCs w:val="28"/>
        </w:rPr>
        <w:t>».</w:t>
      </w:r>
    </w:p>
    <w:p w:rsidR="0005566B" w:rsidRPr="0005566B" w:rsidRDefault="00754090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6.8.1. </w:t>
      </w:r>
      <w:r w:rsidR="0005566B" w:rsidRPr="0005566B">
        <w:rPr>
          <w:rFonts w:ascii="Times New Roman" w:hAnsi="Times New Roman" w:cs="Times New Roman"/>
          <w:sz w:val="28"/>
          <w:szCs w:val="28"/>
        </w:rPr>
        <w:t>Тематика работ: свободная.</w:t>
      </w:r>
    </w:p>
    <w:p w:rsidR="0005566B" w:rsidRPr="0005566B" w:rsidRDefault="00754090" w:rsidP="007540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6.8.2. </w:t>
      </w:r>
      <w:r w:rsidR="0005566B" w:rsidRPr="0005566B">
        <w:rPr>
          <w:rFonts w:ascii="Times New Roman" w:hAnsi="Times New Roman" w:cs="Times New Roman"/>
          <w:sz w:val="28"/>
          <w:szCs w:val="28"/>
        </w:rPr>
        <w:t xml:space="preserve">Требования к конкурсным работам. </w:t>
      </w:r>
      <w:proofErr w:type="gramStart"/>
      <w:r w:rsidR="0005566B" w:rsidRPr="0005566B">
        <w:rPr>
          <w:rFonts w:ascii="Times New Roman" w:hAnsi="Times New Roman" w:cs="Times New Roman"/>
          <w:sz w:val="28"/>
          <w:szCs w:val="28"/>
        </w:rPr>
        <w:t>В данной номинации на Конкурс принимаются</w:t>
      </w:r>
      <w:r w:rsidR="0005566B" w:rsidRPr="0005566B">
        <w:rPr>
          <w:rFonts w:ascii="Times New Roman" w:hAnsi="Times New Roman" w:cs="Times New Roman"/>
          <w:sz w:val="28"/>
          <w:szCs w:val="28"/>
          <w:lang w:val="en-US"/>
        </w:rPr>
        <w:t>AR</w:t>
      </w:r>
      <w:r w:rsidR="0005566B" w:rsidRPr="0005566B">
        <w:rPr>
          <w:rFonts w:ascii="Times New Roman" w:hAnsi="Times New Roman" w:cs="Times New Roman"/>
          <w:sz w:val="28"/>
          <w:szCs w:val="28"/>
        </w:rPr>
        <w:t>-приложения, разработанные с использованием следующих программ:</w:t>
      </w:r>
      <w:proofErr w:type="gramEnd"/>
      <w:r w:rsidR="0005566B" w:rsidRPr="00055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566B" w:rsidRPr="0005566B">
        <w:rPr>
          <w:rFonts w:ascii="Times New Roman" w:hAnsi="Times New Roman" w:cs="Times New Roman"/>
          <w:sz w:val="28"/>
          <w:szCs w:val="28"/>
        </w:rPr>
        <w:t>Unity</w:t>
      </w:r>
      <w:proofErr w:type="spellEnd"/>
      <w:r w:rsidR="0005566B" w:rsidRPr="000556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5566B" w:rsidRPr="0005566B">
        <w:rPr>
          <w:rFonts w:ascii="Times New Roman" w:hAnsi="Times New Roman" w:cs="Times New Roman"/>
          <w:sz w:val="28"/>
          <w:szCs w:val="28"/>
        </w:rPr>
        <w:t>Unreal</w:t>
      </w:r>
      <w:proofErr w:type="spellEnd"/>
      <w:r w:rsidR="0005566B" w:rsidRPr="00055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566B" w:rsidRPr="0005566B">
        <w:rPr>
          <w:rFonts w:ascii="Times New Roman" w:hAnsi="Times New Roman" w:cs="Times New Roman"/>
          <w:sz w:val="28"/>
          <w:szCs w:val="28"/>
        </w:rPr>
        <w:t>Engine</w:t>
      </w:r>
      <w:proofErr w:type="spellEnd"/>
      <w:r w:rsidR="0005566B" w:rsidRPr="000556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5566B" w:rsidRPr="0005566B">
        <w:rPr>
          <w:rFonts w:ascii="Times New Roman" w:hAnsi="Times New Roman" w:cs="Times New Roman"/>
          <w:sz w:val="28"/>
          <w:szCs w:val="28"/>
        </w:rPr>
        <w:t>ARCore</w:t>
      </w:r>
      <w:proofErr w:type="spellEnd"/>
      <w:r w:rsidR="0005566B" w:rsidRPr="000556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5566B" w:rsidRPr="0005566B">
        <w:rPr>
          <w:rFonts w:ascii="Times New Roman" w:hAnsi="Times New Roman" w:cs="Times New Roman"/>
          <w:sz w:val="28"/>
          <w:szCs w:val="28"/>
        </w:rPr>
        <w:t>ARKit</w:t>
      </w:r>
      <w:proofErr w:type="spellEnd"/>
      <w:r w:rsidR="0005566B" w:rsidRPr="0005566B">
        <w:rPr>
          <w:rFonts w:ascii="Times New Roman" w:hAnsi="Times New Roman" w:cs="Times New Roman"/>
          <w:sz w:val="28"/>
          <w:szCs w:val="28"/>
        </w:rPr>
        <w:t xml:space="preserve">, SDK, </w:t>
      </w:r>
      <w:proofErr w:type="spellStart"/>
      <w:r w:rsidR="0005566B" w:rsidRPr="0005566B">
        <w:rPr>
          <w:rFonts w:ascii="Times New Roman" w:hAnsi="Times New Roman" w:cs="Times New Roman"/>
          <w:sz w:val="28"/>
          <w:szCs w:val="28"/>
        </w:rPr>
        <w:t>ARToolKit</w:t>
      </w:r>
      <w:proofErr w:type="spellEnd"/>
      <w:r w:rsidR="0005566B" w:rsidRPr="000556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5566B" w:rsidRPr="0005566B">
        <w:rPr>
          <w:rFonts w:ascii="Times New Roman" w:hAnsi="Times New Roman" w:cs="Times New Roman"/>
          <w:sz w:val="28"/>
          <w:szCs w:val="28"/>
        </w:rPr>
        <w:t>InfinityAR</w:t>
      </w:r>
      <w:proofErr w:type="spellEnd"/>
      <w:r w:rsidR="0005566B" w:rsidRPr="0005566B">
        <w:rPr>
          <w:rFonts w:ascii="Times New Roman" w:hAnsi="Times New Roman" w:cs="Times New Roman"/>
          <w:sz w:val="28"/>
          <w:szCs w:val="28"/>
        </w:rPr>
        <w:t xml:space="preserve">, 8th </w:t>
      </w:r>
      <w:proofErr w:type="spellStart"/>
      <w:r w:rsidR="0005566B" w:rsidRPr="0005566B">
        <w:rPr>
          <w:rFonts w:ascii="Times New Roman" w:hAnsi="Times New Roman" w:cs="Times New Roman"/>
          <w:sz w:val="28"/>
          <w:szCs w:val="28"/>
        </w:rPr>
        <w:t>Wall</w:t>
      </w:r>
      <w:proofErr w:type="spellEnd"/>
      <w:r w:rsidR="0005566B" w:rsidRPr="000556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5566B" w:rsidRPr="0005566B">
        <w:rPr>
          <w:rFonts w:ascii="Times New Roman" w:hAnsi="Times New Roman" w:cs="Times New Roman"/>
          <w:sz w:val="28"/>
          <w:szCs w:val="28"/>
        </w:rPr>
        <w:t>ImagineAR</w:t>
      </w:r>
      <w:proofErr w:type="spellEnd"/>
      <w:r w:rsidR="0005566B" w:rsidRPr="0005566B">
        <w:rPr>
          <w:rFonts w:ascii="Times New Roman" w:hAnsi="Times New Roman" w:cs="Times New Roman"/>
          <w:sz w:val="28"/>
          <w:szCs w:val="28"/>
        </w:rPr>
        <w:t xml:space="preserve">, HP </w:t>
      </w:r>
      <w:proofErr w:type="spellStart"/>
      <w:r w:rsidR="0005566B" w:rsidRPr="0005566B">
        <w:rPr>
          <w:rFonts w:ascii="Times New Roman" w:hAnsi="Times New Roman" w:cs="Times New Roman"/>
          <w:sz w:val="28"/>
          <w:szCs w:val="28"/>
        </w:rPr>
        <w:t>Reveal</w:t>
      </w:r>
      <w:proofErr w:type="spellEnd"/>
      <w:r w:rsidR="0005566B" w:rsidRPr="000556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5566B" w:rsidRPr="0005566B">
        <w:rPr>
          <w:rFonts w:ascii="Times New Roman" w:hAnsi="Times New Roman" w:cs="Times New Roman"/>
          <w:sz w:val="28"/>
          <w:szCs w:val="28"/>
        </w:rPr>
        <w:t>Catchoom</w:t>
      </w:r>
      <w:proofErr w:type="spellEnd"/>
      <w:r w:rsidR="0005566B" w:rsidRPr="000556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5566B" w:rsidRPr="0005566B">
        <w:rPr>
          <w:rFonts w:ascii="Times New Roman" w:hAnsi="Times New Roman" w:cs="Times New Roman"/>
          <w:sz w:val="28"/>
          <w:szCs w:val="28"/>
        </w:rPr>
        <w:t>Kudan</w:t>
      </w:r>
      <w:proofErr w:type="spellEnd"/>
      <w:r w:rsidR="0005566B" w:rsidRPr="0005566B">
        <w:rPr>
          <w:rFonts w:ascii="Times New Roman" w:hAnsi="Times New Roman" w:cs="Times New Roman"/>
          <w:sz w:val="28"/>
          <w:szCs w:val="28"/>
        </w:rPr>
        <w:t xml:space="preserve"> AR SDK.</w:t>
      </w:r>
    </w:p>
    <w:p w:rsidR="0005566B" w:rsidRPr="0005566B" w:rsidRDefault="00754090" w:rsidP="007540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6.8.3. </w:t>
      </w:r>
      <w:r w:rsidR="0005566B" w:rsidRPr="0005566B">
        <w:rPr>
          <w:rFonts w:ascii="Times New Roman" w:hAnsi="Times New Roman" w:cs="Times New Roman"/>
          <w:sz w:val="28"/>
          <w:szCs w:val="28"/>
        </w:rPr>
        <w:t xml:space="preserve">Для подачи материалов учащимся </w:t>
      </w:r>
      <w:r w:rsidRPr="0005566B">
        <w:rPr>
          <w:rFonts w:ascii="Times New Roman" w:hAnsi="Times New Roman" w:cs="Times New Roman"/>
          <w:sz w:val="28"/>
          <w:szCs w:val="28"/>
        </w:rPr>
        <w:t>необходимо указать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05566B" w:rsidRPr="0005566B">
        <w:rPr>
          <w:rFonts w:ascii="Times New Roman" w:hAnsi="Times New Roman" w:cs="Times New Roman"/>
          <w:sz w:val="28"/>
          <w:szCs w:val="28"/>
        </w:rPr>
        <w:t xml:space="preserve"> регистрационной форме:</w:t>
      </w:r>
    </w:p>
    <w:p w:rsidR="0005566B" w:rsidRPr="0005566B" w:rsidRDefault="00754090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6.8.3.</w:t>
      </w:r>
      <w:r w:rsidR="0005566B" w:rsidRPr="0005566B">
        <w:rPr>
          <w:rFonts w:ascii="Times New Roman" w:hAnsi="Times New Roman" w:cs="Times New Roman"/>
          <w:sz w:val="28"/>
          <w:szCs w:val="28"/>
        </w:rPr>
        <w:t xml:space="preserve">1. Ссылку на загруженные в облачное хранилище исходные файлы приложения (программный код, библиотеки, мультимедиа-файлы и т.д.), исполняемый файл и/или </w:t>
      </w:r>
      <w:proofErr w:type="spellStart"/>
      <w:r w:rsidR="0005566B" w:rsidRPr="0005566B">
        <w:rPr>
          <w:rFonts w:ascii="Times New Roman" w:hAnsi="Times New Roman" w:cs="Times New Roman"/>
          <w:sz w:val="28"/>
          <w:szCs w:val="28"/>
        </w:rPr>
        <w:t>веб-страницу</w:t>
      </w:r>
      <w:proofErr w:type="spellEnd"/>
      <w:r w:rsidR="0005566B" w:rsidRPr="0005566B">
        <w:rPr>
          <w:rFonts w:ascii="Times New Roman" w:hAnsi="Times New Roman" w:cs="Times New Roman"/>
          <w:sz w:val="28"/>
          <w:szCs w:val="28"/>
        </w:rPr>
        <w:t xml:space="preserve">, реализующую приложение.    </w:t>
      </w:r>
    </w:p>
    <w:p w:rsidR="0005566B" w:rsidRPr="0005566B" w:rsidRDefault="0005566B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66B">
        <w:rPr>
          <w:rFonts w:ascii="Times New Roman" w:hAnsi="Times New Roman" w:cs="Times New Roman"/>
          <w:sz w:val="28"/>
          <w:szCs w:val="28"/>
        </w:rPr>
        <w:t>В случае если для запуска приложения необходимо дополнительное специализированное программное обеспечение, то необходимо загрузить данное программное обеспечение вместе с файлами конкурсной работы.</w:t>
      </w:r>
    </w:p>
    <w:p w:rsidR="0005566B" w:rsidRPr="0005566B" w:rsidRDefault="00754090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6.8.3.</w:t>
      </w:r>
      <w:r w:rsidR="0005566B" w:rsidRPr="0005566B">
        <w:rPr>
          <w:rFonts w:ascii="Times New Roman" w:hAnsi="Times New Roman" w:cs="Times New Roman"/>
          <w:sz w:val="28"/>
          <w:szCs w:val="28"/>
        </w:rPr>
        <w:t xml:space="preserve">2. Ссылку на презентацию проекта. </w:t>
      </w:r>
    </w:p>
    <w:p w:rsidR="0005566B" w:rsidRPr="0005566B" w:rsidRDefault="00754090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6.8.4. </w:t>
      </w:r>
      <w:r w:rsidR="0005566B" w:rsidRPr="0005566B">
        <w:rPr>
          <w:rFonts w:ascii="Times New Roman" w:hAnsi="Times New Roman" w:cs="Times New Roman"/>
          <w:sz w:val="28"/>
          <w:szCs w:val="28"/>
        </w:rPr>
        <w:t xml:space="preserve">Представление работ. Участники должны подготовить презентацию </w:t>
      </w:r>
      <w:proofErr w:type="spellStart"/>
      <w:r w:rsidR="0005566B" w:rsidRPr="0005566B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05566B" w:rsidRPr="00055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566B" w:rsidRPr="0005566B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="0005566B" w:rsidRPr="00055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566B" w:rsidRPr="0005566B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="0005566B" w:rsidRPr="0005566B">
        <w:rPr>
          <w:rFonts w:ascii="Times New Roman" w:hAnsi="Times New Roman" w:cs="Times New Roman"/>
          <w:sz w:val="28"/>
          <w:szCs w:val="28"/>
        </w:rPr>
        <w:t xml:space="preserve"> с описанием приложения и его интерфейса, предоставить членам жюри распечатку программного кода и затем продемонстрировать на практике возможности разработанного приложения.  </w:t>
      </w:r>
    </w:p>
    <w:p w:rsidR="0005566B" w:rsidRPr="0005566B" w:rsidRDefault="00754090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6.8.5. </w:t>
      </w:r>
      <w:r w:rsidR="0005566B" w:rsidRPr="0005566B">
        <w:rPr>
          <w:rFonts w:ascii="Times New Roman" w:hAnsi="Times New Roman" w:cs="Times New Roman"/>
          <w:sz w:val="28"/>
          <w:szCs w:val="28"/>
        </w:rPr>
        <w:t>Возрастные категории:</w:t>
      </w:r>
    </w:p>
    <w:p w:rsidR="0005566B" w:rsidRPr="0005566B" w:rsidRDefault="00754090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>младшая возрастная категория;</w:t>
      </w:r>
    </w:p>
    <w:p w:rsidR="0005566B" w:rsidRPr="0005566B" w:rsidRDefault="00754090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>средняя возрастная категория;</w:t>
      </w:r>
    </w:p>
    <w:p w:rsidR="0005566B" w:rsidRPr="0005566B" w:rsidRDefault="00754090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>старшая возрастная категория.</w:t>
      </w:r>
    </w:p>
    <w:p w:rsidR="0005566B" w:rsidRPr="0005566B" w:rsidRDefault="00754090" w:rsidP="007540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6.8.6. </w:t>
      </w:r>
      <w:r w:rsidR="0005566B" w:rsidRPr="0005566B">
        <w:rPr>
          <w:rFonts w:ascii="Times New Roman" w:hAnsi="Times New Roman" w:cs="Times New Roman"/>
          <w:sz w:val="28"/>
          <w:szCs w:val="28"/>
        </w:rPr>
        <w:t>Критерии оценк</w:t>
      </w:r>
      <w:proofErr w:type="gramStart"/>
      <w:r w:rsidR="0005566B" w:rsidRPr="0005566B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05566B" w:rsidRPr="0005566B">
        <w:rPr>
          <w:rFonts w:ascii="Times New Roman" w:hAnsi="Times New Roman" w:cs="Times New Roman"/>
          <w:sz w:val="28"/>
          <w:szCs w:val="28"/>
        </w:rPr>
        <w:t>оценивание осуществляется по пятибалльной шкале):</w:t>
      </w:r>
    </w:p>
    <w:p w:rsidR="0005566B" w:rsidRPr="0005566B" w:rsidRDefault="00754090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24510850"/>
      <w:r>
        <w:rPr>
          <w:rFonts w:ascii="Times New Roman" w:hAnsi="Times New Roman" w:cs="Times New Roman"/>
          <w:sz w:val="28"/>
          <w:szCs w:val="28"/>
        </w:rPr>
        <w:t xml:space="preserve">- </w:t>
      </w:r>
      <w:bookmarkEnd w:id="2"/>
      <w:r w:rsidR="0005566B" w:rsidRPr="0005566B">
        <w:rPr>
          <w:rFonts w:ascii="Times New Roman" w:hAnsi="Times New Roman" w:cs="Times New Roman"/>
          <w:sz w:val="28"/>
          <w:szCs w:val="28"/>
        </w:rPr>
        <w:t xml:space="preserve">оригинальность сюжетной линии приложения; </w:t>
      </w:r>
    </w:p>
    <w:p w:rsidR="0005566B" w:rsidRPr="0005566B" w:rsidRDefault="00754090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090"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>сложность технического исполнения;</w:t>
      </w:r>
    </w:p>
    <w:p w:rsidR="0005566B" w:rsidRPr="0005566B" w:rsidRDefault="00754090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090"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>качество программного кода;</w:t>
      </w:r>
    </w:p>
    <w:p w:rsidR="0005566B" w:rsidRPr="0005566B" w:rsidRDefault="00754090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090"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 xml:space="preserve">удобство пользовательского интерфейса; </w:t>
      </w:r>
    </w:p>
    <w:p w:rsidR="0005566B" w:rsidRPr="0005566B" w:rsidRDefault="00754090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090"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>завершенность работы;</w:t>
      </w:r>
    </w:p>
    <w:p w:rsidR="0005566B" w:rsidRPr="0005566B" w:rsidRDefault="00754090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090"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>перспективы использования;</w:t>
      </w:r>
    </w:p>
    <w:p w:rsidR="0005566B" w:rsidRPr="0005566B" w:rsidRDefault="00754090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090"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>представление конкурсной работы и ответы на вопросы жюри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566B" w:rsidRPr="0005566B" w:rsidRDefault="0005566B" w:rsidP="007540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66B">
        <w:rPr>
          <w:rFonts w:ascii="Times New Roman" w:hAnsi="Times New Roman" w:cs="Times New Roman"/>
          <w:sz w:val="28"/>
          <w:szCs w:val="28"/>
        </w:rPr>
        <w:t>Максимальное количество баллов – 35</w:t>
      </w:r>
      <w:r w:rsidR="00C8616D">
        <w:rPr>
          <w:rFonts w:ascii="Times New Roman" w:hAnsi="Times New Roman" w:cs="Times New Roman"/>
          <w:sz w:val="28"/>
          <w:szCs w:val="28"/>
        </w:rPr>
        <w:t>.</w:t>
      </w:r>
    </w:p>
    <w:p w:rsidR="0005566B" w:rsidRPr="0005566B" w:rsidRDefault="00754090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5566B" w:rsidRPr="0005566B">
        <w:rPr>
          <w:rFonts w:ascii="Times New Roman" w:hAnsi="Times New Roman" w:cs="Times New Roman"/>
          <w:sz w:val="28"/>
          <w:szCs w:val="28"/>
        </w:rPr>
        <w:t xml:space="preserve">.9. </w:t>
      </w:r>
      <w:r w:rsidR="00C8616D" w:rsidRPr="0005566B">
        <w:rPr>
          <w:rFonts w:ascii="Times New Roman" w:hAnsi="Times New Roman" w:cs="Times New Roman"/>
          <w:sz w:val="28"/>
          <w:szCs w:val="28"/>
        </w:rPr>
        <w:t>Номинация</w:t>
      </w:r>
      <w:proofErr w:type="gramStart"/>
      <w:r w:rsidR="00C8616D">
        <w:rPr>
          <w:rFonts w:ascii="Times New Roman" w:hAnsi="Times New Roman" w:cs="Times New Roman"/>
          <w:sz w:val="28"/>
          <w:szCs w:val="28"/>
        </w:rPr>
        <w:t>«</w:t>
      </w:r>
      <w:r w:rsidR="0005566B" w:rsidRPr="0005566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5566B" w:rsidRPr="0005566B">
        <w:rPr>
          <w:rFonts w:ascii="Times New Roman" w:hAnsi="Times New Roman" w:cs="Times New Roman"/>
          <w:sz w:val="28"/>
          <w:szCs w:val="28"/>
        </w:rPr>
        <w:t>рограммируемая анимация</w:t>
      </w:r>
      <w:r w:rsidR="00C8616D">
        <w:rPr>
          <w:rFonts w:ascii="Times New Roman" w:hAnsi="Times New Roman" w:cs="Times New Roman"/>
          <w:sz w:val="28"/>
          <w:szCs w:val="28"/>
        </w:rPr>
        <w:t>».</w:t>
      </w:r>
    </w:p>
    <w:p w:rsidR="0005566B" w:rsidRPr="0005566B" w:rsidRDefault="00754090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6.9.1. </w:t>
      </w:r>
      <w:r w:rsidR="0005566B" w:rsidRPr="0005566B">
        <w:rPr>
          <w:rFonts w:ascii="Times New Roman" w:hAnsi="Times New Roman" w:cs="Times New Roman"/>
          <w:sz w:val="28"/>
          <w:szCs w:val="28"/>
        </w:rPr>
        <w:t>Тематика работ: свободная.</w:t>
      </w:r>
    </w:p>
    <w:p w:rsidR="0005566B" w:rsidRPr="0005566B" w:rsidRDefault="00754090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6.9.2. </w:t>
      </w:r>
      <w:r w:rsidR="0005566B" w:rsidRPr="0005566B">
        <w:rPr>
          <w:rFonts w:ascii="Times New Roman" w:hAnsi="Times New Roman" w:cs="Times New Roman"/>
          <w:sz w:val="28"/>
          <w:szCs w:val="28"/>
        </w:rPr>
        <w:t xml:space="preserve">Требования к конкурсным работам. </w:t>
      </w:r>
      <w:proofErr w:type="gramStart"/>
      <w:r w:rsidR="0005566B" w:rsidRPr="0005566B">
        <w:rPr>
          <w:rFonts w:ascii="Times New Roman" w:hAnsi="Times New Roman" w:cs="Times New Roman"/>
          <w:sz w:val="28"/>
          <w:szCs w:val="28"/>
        </w:rPr>
        <w:t xml:space="preserve">В данной номинации на Конкурс принимаются анимационные работы, выполненные с использованием объектно-ориентированных языков и сред программирования </w:t>
      </w:r>
      <w:proofErr w:type="spellStart"/>
      <w:r w:rsidR="0005566B" w:rsidRPr="0005566B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="0005566B" w:rsidRPr="0005566B">
        <w:rPr>
          <w:rFonts w:ascii="Times New Roman" w:hAnsi="Times New Roman" w:cs="Times New Roman"/>
          <w:sz w:val="28"/>
          <w:szCs w:val="28"/>
        </w:rPr>
        <w:t xml:space="preserve">, </w:t>
      </w:r>
      <w:r w:rsidR="0005566B" w:rsidRPr="0005566B">
        <w:rPr>
          <w:rFonts w:ascii="Times New Roman" w:hAnsi="Times New Roman" w:cs="Times New Roman"/>
          <w:sz w:val="28"/>
          <w:szCs w:val="28"/>
          <w:lang w:val="en-US"/>
        </w:rPr>
        <w:t>Alice</w:t>
      </w:r>
      <w:r w:rsidR="0005566B" w:rsidRPr="0005566B">
        <w:rPr>
          <w:rFonts w:ascii="Times New Roman" w:hAnsi="Times New Roman" w:cs="Times New Roman"/>
          <w:sz w:val="28"/>
          <w:szCs w:val="28"/>
        </w:rPr>
        <w:t xml:space="preserve">, </w:t>
      </w:r>
      <w:r w:rsidR="0005566B" w:rsidRPr="0005566B">
        <w:rPr>
          <w:rFonts w:ascii="Times New Roman" w:hAnsi="Times New Roman" w:cs="Times New Roman"/>
          <w:sz w:val="28"/>
          <w:szCs w:val="28"/>
          <w:lang w:val="en-US"/>
        </w:rPr>
        <w:t>Snap</w:t>
      </w:r>
      <w:r w:rsidR="0005566B" w:rsidRPr="0005566B">
        <w:rPr>
          <w:rFonts w:ascii="Times New Roman" w:hAnsi="Times New Roman" w:cs="Times New Roman"/>
          <w:sz w:val="28"/>
          <w:szCs w:val="28"/>
        </w:rPr>
        <w:t xml:space="preserve"> и направленные на решение образовательных задач (интерактивные тесты, образовательные игры, обучающие программы, наглядные </w:t>
      </w:r>
      <w:proofErr w:type="spellStart"/>
      <w:r w:rsidR="0005566B" w:rsidRPr="0005566B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="0005566B" w:rsidRPr="0005566B">
        <w:rPr>
          <w:rFonts w:ascii="Times New Roman" w:hAnsi="Times New Roman" w:cs="Times New Roman"/>
          <w:sz w:val="28"/>
          <w:szCs w:val="28"/>
        </w:rPr>
        <w:t xml:space="preserve"> пособия и т.п.) для средней возрастной категории, а также анимации художественных </w:t>
      </w:r>
      <w:r w:rsidR="0005566B" w:rsidRPr="0005566B">
        <w:rPr>
          <w:rFonts w:ascii="Times New Roman" w:hAnsi="Times New Roman" w:cs="Times New Roman"/>
          <w:sz w:val="28"/>
          <w:szCs w:val="28"/>
        </w:rPr>
        <w:lastRenderedPageBreak/>
        <w:t xml:space="preserve">произведений (стихотворения, рассказы, сказки, басни, песни и др.) для младшей возрастной категории. </w:t>
      </w:r>
      <w:proofErr w:type="gramEnd"/>
    </w:p>
    <w:p w:rsidR="0005566B" w:rsidRPr="0005566B" w:rsidRDefault="00754090" w:rsidP="007540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6.9.3.</w:t>
      </w:r>
      <w:r w:rsidR="0005566B" w:rsidRPr="0005566B">
        <w:rPr>
          <w:rFonts w:ascii="Times New Roman" w:hAnsi="Times New Roman" w:cs="Times New Roman"/>
          <w:sz w:val="28"/>
          <w:szCs w:val="28"/>
        </w:rPr>
        <w:t xml:space="preserve"> Для подачи материалов учащимся </w:t>
      </w:r>
      <w:r w:rsidRPr="0005566B">
        <w:rPr>
          <w:rFonts w:ascii="Times New Roman" w:hAnsi="Times New Roman" w:cs="Times New Roman"/>
          <w:sz w:val="28"/>
          <w:szCs w:val="28"/>
        </w:rPr>
        <w:t>необходимо указать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05566B" w:rsidRPr="0005566B">
        <w:rPr>
          <w:rFonts w:ascii="Times New Roman" w:hAnsi="Times New Roman" w:cs="Times New Roman"/>
          <w:sz w:val="28"/>
          <w:szCs w:val="28"/>
        </w:rPr>
        <w:t xml:space="preserve"> регистрационной форме:</w:t>
      </w:r>
    </w:p>
    <w:p w:rsidR="0005566B" w:rsidRPr="0005566B" w:rsidRDefault="00754090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6.9.3.</w:t>
      </w:r>
      <w:r w:rsidR="0005566B" w:rsidRPr="0005566B">
        <w:rPr>
          <w:rFonts w:ascii="Times New Roman" w:hAnsi="Times New Roman" w:cs="Times New Roman"/>
          <w:sz w:val="28"/>
          <w:szCs w:val="28"/>
        </w:rPr>
        <w:t xml:space="preserve">1. Ссылку на загруженные в облачное хранилище все исходные файлы конкурсной работы (программный код, мультимедиа-файлы и т.д.), исполняемый файл. </w:t>
      </w:r>
    </w:p>
    <w:p w:rsidR="0005566B" w:rsidRPr="0005566B" w:rsidRDefault="00754090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6.9.3.</w:t>
      </w:r>
      <w:r w:rsidR="0005566B" w:rsidRPr="0005566B">
        <w:rPr>
          <w:rFonts w:ascii="Times New Roman" w:hAnsi="Times New Roman" w:cs="Times New Roman"/>
          <w:sz w:val="28"/>
          <w:szCs w:val="28"/>
        </w:rPr>
        <w:t>2. Ссылку на презентацию проекта.</w:t>
      </w:r>
    </w:p>
    <w:p w:rsidR="0005566B" w:rsidRPr="0005566B" w:rsidRDefault="00754090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6.9.4. </w:t>
      </w:r>
      <w:r w:rsidR="0005566B" w:rsidRPr="0005566B">
        <w:rPr>
          <w:rFonts w:ascii="Times New Roman" w:hAnsi="Times New Roman" w:cs="Times New Roman"/>
          <w:sz w:val="28"/>
          <w:szCs w:val="28"/>
        </w:rPr>
        <w:t xml:space="preserve">Представление работ. Участники должны подготовить презентацию </w:t>
      </w:r>
      <w:proofErr w:type="spellStart"/>
      <w:r w:rsidR="0005566B" w:rsidRPr="0005566B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05566B" w:rsidRPr="00055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566B" w:rsidRPr="0005566B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="0005566B" w:rsidRPr="00055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566B" w:rsidRPr="0005566B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="0005566B" w:rsidRPr="0005566B">
        <w:rPr>
          <w:rFonts w:ascii="Times New Roman" w:hAnsi="Times New Roman" w:cs="Times New Roman"/>
          <w:sz w:val="28"/>
          <w:szCs w:val="28"/>
        </w:rPr>
        <w:t xml:space="preserve"> с описанием анимационного проекта, предоставить членам жюри распечатку программного кода и затем продемонстрировать свою конкурсную работу.  </w:t>
      </w:r>
    </w:p>
    <w:p w:rsidR="0005566B" w:rsidRPr="0005566B" w:rsidRDefault="00754090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6.9.5. </w:t>
      </w:r>
      <w:r w:rsidR="0005566B" w:rsidRPr="0005566B">
        <w:rPr>
          <w:rFonts w:ascii="Times New Roman" w:hAnsi="Times New Roman" w:cs="Times New Roman"/>
          <w:sz w:val="28"/>
          <w:szCs w:val="28"/>
        </w:rPr>
        <w:t>Возрастные категории:</w:t>
      </w:r>
    </w:p>
    <w:p w:rsidR="0005566B" w:rsidRPr="0005566B" w:rsidRDefault="00754090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>младшая возрастная категория;</w:t>
      </w:r>
    </w:p>
    <w:p w:rsidR="0005566B" w:rsidRPr="0005566B" w:rsidRDefault="00754090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>средняя возрастная категория.</w:t>
      </w:r>
    </w:p>
    <w:p w:rsidR="0005566B" w:rsidRPr="0005566B" w:rsidRDefault="00754090" w:rsidP="007540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6.9.6. </w:t>
      </w:r>
      <w:r w:rsidR="0005566B" w:rsidRPr="0005566B">
        <w:rPr>
          <w:rFonts w:ascii="Times New Roman" w:hAnsi="Times New Roman" w:cs="Times New Roman"/>
          <w:sz w:val="28"/>
          <w:szCs w:val="28"/>
        </w:rPr>
        <w:t>Критерии оценк</w:t>
      </w:r>
      <w:proofErr w:type="gramStart"/>
      <w:r w:rsidR="0005566B" w:rsidRPr="0005566B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05566B" w:rsidRPr="0005566B">
        <w:rPr>
          <w:rFonts w:ascii="Times New Roman" w:hAnsi="Times New Roman" w:cs="Times New Roman"/>
          <w:sz w:val="28"/>
          <w:szCs w:val="28"/>
        </w:rPr>
        <w:t>оценивание осуществляется по пятибалльной шкале):</w:t>
      </w:r>
    </w:p>
    <w:p w:rsidR="0005566B" w:rsidRPr="0005566B" w:rsidRDefault="00754090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 xml:space="preserve">оригинальность идеи; </w:t>
      </w:r>
    </w:p>
    <w:p w:rsidR="0005566B" w:rsidRPr="0005566B" w:rsidRDefault="00794751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751"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>сложность проекта;</w:t>
      </w:r>
    </w:p>
    <w:p w:rsidR="0005566B" w:rsidRPr="0005566B" w:rsidRDefault="00794751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751"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>качество исполнения (понятность интерфейса, удобство структуры и навигации);</w:t>
      </w:r>
    </w:p>
    <w:p w:rsidR="0005566B" w:rsidRPr="0005566B" w:rsidRDefault="00794751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751"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>качество алгоритмов;</w:t>
      </w:r>
    </w:p>
    <w:p w:rsidR="0005566B" w:rsidRPr="0005566B" w:rsidRDefault="00794751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751"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>использование графических объектов (самостоятельно созданные графические объекты, редактирование графики для анимации, импорт готовых графических объектов);</w:t>
      </w:r>
    </w:p>
    <w:p w:rsidR="0005566B" w:rsidRPr="0005566B" w:rsidRDefault="00794751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751"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="0005566B" w:rsidRPr="0005566B">
        <w:rPr>
          <w:rFonts w:ascii="Times New Roman" w:hAnsi="Times New Roman" w:cs="Times New Roman"/>
          <w:sz w:val="28"/>
          <w:szCs w:val="28"/>
        </w:rPr>
        <w:t>аудиофайлов</w:t>
      </w:r>
      <w:proofErr w:type="spellEnd"/>
      <w:r w:rsidR="0005566B" w:rsidRPr="0005566B">
        <w:rPr>
          <w:rFonts w:ascii="Times New Roman" w:hAnsi="Times New Roman" w:cs="Times New Roman"/>
          <w:sz w:val="28"/>
          <w:szCs w:val="28"/>
        </w:rPr>
        <w:t xml:space="preserve"> (в проекте использовалась запись голоса,  редактирование звуков, качество звукозаписи; импорт звуковых файлов);</w:t>
      </w:r>
    </w:p>
    <w:p w:rsidR="0005566B" w:rsidRPr="0005566B" w:rsidRDefault="00794751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751"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>эстетичность оформления проекта;</w:t>
      </w:r>
    </w:p>
    <w:p w:rsidR="0005566B" w:rsidRPr="0005566B" w:rsidRDefault="00794751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751"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>целостность и завершенность проекта;</w:t>
      </w:r>
    </w:p>
    <w:p w:rsidR="0005566B" w:rsidRPr="0005566B" w:rsidRDefault="00794751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751"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>представление конкурсной работы и ответы на вопросы жюри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566B" w:rsidRPr="0005566B" w:rsidRDefault="0005566B" w:rsidP="007947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66B">
        <w:rPr>
          <w:rFonts w:ascii="Times New Roman" w:hAnsi="Times New Roman" w:cs="Times New Roman"/>
          <w:sz w:val="28"/>
          <w:szCs w:val="28"/>
        </w:rPr>
        <w:t>Максимальное количество баллов – 45</w:t>
      </w:r>
      <w:r w:rsidR="00794751">
        <w:rPr>
          <w:rFonts w:ascii="Times New Roman" w:hAnsi="Times New Roman" w:cs="Times New Roman"/>
          <w:sz w:val="28"/>
          <w:szCs w:val="28"/>
        </w:rPr>
        <w:t>.</w:t>
      </w:r>
    </w:p>
    <w:p w:rsidR="0005566B" w:rsidRPr="0005566B" w:rsidRDefault="00794751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5566B" w:rsidRPr="0005566B">
        <w:rPr>
          <w:rFonts w:ascii="Times New Roman" w:hAnsi="Times New Roman" w:cs="Times New Roman"/>
          <w:sz w:val="28"/>
          <w:szCs w:val="28"/>
        </w:rPr>
        <w:t xml:space="preserve">.10. </w:t>
      </w:r>
      <w:bookmarkStart w:id="3" w:name="_Hlk124512642"/>
      <w:r w:rsidR="0005566B" w:rsidRPr="0005566B">
        <w:rPr>
          <w:rFonts w:ascii="Times New Roman" w:hAnsi="Times New Roman" w:cs="Times New Roman"/>
          <w:sz w:val="28"/>
          <w:szCs w:val="28"/>
        </w:rPr>
        <w:t>Номинация</w:t>
      </w:r>
      <w:bookmarkEnd w:id="3"/>
      <w:r w:rsidR="0005566B" w:rsidRPr="0005566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5566B" w:rsidRPr="0005566B">
        <w:rPr>
          <w:rFonts w:ascii="Times New Roman" w:hAnsi="Times New Roman" w:cs="Times New Roman"/>
          <w:sz w:val="28"/>
          <w:szCs w:val="28"/>
        </w:rPr>
        <w:t>Веб-дизайн</w:t>
      </w:r>
      <w:proofErr w:type="spellEnd"/>
      <w:r w:rsidR="0005566B" w:rsidRPr="0005566B">
        <w:rPr>
          <w:rFonts w:ascii="Times New Roman" w:hAnsi="Times New Roman" w:cs="Times New Roman"/>
          <w:sz w:val="28"/>
          <w:szCs w:val="28"/>
        </w:rPr>
        <w:t>. Статические сайты»</w:t>
      </w:r>
      <w:r w:rsidR="00C8616D">
        <w:rPr>
          <w:rFonts w:ascii="Times New Roman" w:hAnsi="Times New Roman" w:cs="Times New Roman"/>
          <w:sz w:val="28"/>
          <w:szCs w:val="28"/>
        </w:rPr>
        <w:t>.</w:t>
      </w:r>
    </w:p>
    <w:p w:rsidR="0005566B" w:rsidRPr="0005566B" w:rsidRDefault="00C8616D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6.10.1. </w:t>
      </w:r>
      <w:r w:rsidR="0005566B" w:rsidRPr="0005566B">
        <w:rPr>
          <w:rFonts w:ascii="Times New Roman" w:hAnsi="Times New Roman" w:cs="Times New Roman"/>
          <w:sz w:val="28"/>
          <w:szCs w:val="28"/>
        </w:rPr>
        <w:t xml:space="preserve">Тематика работ: свободная. </w:t>
      </w:r>
    </w:p>
    <w:p w:rsidR="0005566B" w:rsidRPr="0005566B" w:rsidRDefault="00C8616D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6.10.2. </w:t>
      </w:r>
      <w:r w:rsidR="0005566B" w:rsidRPr="0005566B">
        <w:rPr>
          <w:rFonts w:ascii="Times New Roman" w:hAnsi="Times New Roman" w:cs="Times New Roman"/>
          <w:sz w:val="28"/>
          <w:szCs w:val="28"/>
        </w:rPr>
        <w:t xml:space="preserve">Требования к конкурсным работам. В данной номинации на Конкурс принимаются статические сайты, разработанные учащимися «с нуля» самостоятельно с использованием CSS, HTML, </w:t>
      </w:r>
      <w:proofErr w:type="spellStart"/>
      <w:r w:rsidR="0005566B" w:rsidRPr="0005566B">
        <w:rPr>
          <w:rFonts w:ascii="Times New Roman" w:hAnsi="Times New Roman" w:cs="Times New Roman"/>
          <w:sz w:val="28"/>
          <w:szCs w:val="28"/>
        </w:rPr>
        <w:t>JavaScript</w:t>
      </w:r>
      <w:proofErr w:type="spellEnd"/>
      <w:r w:rsidR="0005566B" w:rsidRPr="0005566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05566B" w:rsidRPr="0005566B">
        <w:rPr>
          <w:rFonts w:ascii="Times New Roman" w:hAnsi="Times New Roman" w:cs="Times New Roman"/>
          <w:sz w:val="28"/>
          <w:szCs w:val="28"/>
          <w:lang w:val="en-US"/>
        </w:rPr>
        <w:t>EcmaScript</w:t>
      </w:r>
      <w:proofErr w:type="spellEnd"/>
      <w:r w:rsidR="0005566B" w:rsidRPr="0005566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05566B" w:rsidRPr="0005566B">
        <w:rPr>
          <w:rFonts w:ascii="Times New Roman" w:hAnsi="Times New Roman" w:cs="Times New Roman"/>
          <w:sz w:val="28"/>
          <w:szCs w:val="28"/>
          <w:lang w:val="en-US"/>
        </w:rPr>
        <w:t>TypeScript</w:t>
      </w:r>
      <w:proofErr w:type="spellEnd"/>
      <w:r w:rsidR="0005566B" w:rsidRPr="0005566B">
        <w:rPr>
          <w:rFonts w:ascii="Times New Roman" w:hAnsi="Times New Roman" w:cs="Times New Roman"/>
          <w:sz w:val="28"/>
          <w:szCs w:val="28"/>
        </w:rPr>
        <w:t xml:space="preserve">, а также с использованием </w:t>
      </w:r>
      <w:proofErr w:type="spellStart"/>
      <w:r w:rsidR="0005566B" w:rsidRPr="0005566B">
        <w:rPr>
          <w:rFonts w:ascii="Times New Roman" w:hAnsi="Times New Roman" w:cs="Times New Roman"/>
          <w:sz w:val="28"/>
          <w:szCs w:val="28"/>
        </w:rPr>
        <w:t>фреймворков</w:t>
      </w:r>
      <w:proofErr w:type="spellEnd"/>
      <w:r w:rsidR="0005566B" w:rsidRPr="00055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566B" w:rsidRPr="0005566B">
        <w:rPr>
          <w:rFonts w:ascii="Times New Roman" w:hAnsi="Times New Roman" w:cs="Times New Roman"/>
          <w:sz w:val="28"/>
          <w:szCs w:val="28"/>
          <w:lang w:val="en-US"/>
        </w:rPr>
        <w:t>jQuery</w:t>
      </w:r>
      <w:proofErr w:type="spellEnd"/>
      <w:r w:rsidR="0005566B" w:rsidRPr="0005566B">
        <w:rPr>
          <w:rFonts w:ascii="Times New Roman" w:hAnsi="Times New Roman" w:cs="Times New Roman"/>
          <w:sz w:val="28"/>
          <w:szCs w:val="28"/>
        </w:rPr>
        <w:t xml:space="preserve">, </w:t>
      </w:r>
      <w:r w:rsidR="0005566B" w:rsidRPr="0005566B">
        <w:rPr>
          <w:rFonts w:ascii="Times New Roman" w:hAnsi="Times New Roman" w:cs="Times New Roman"/>
          <w:sz w:val="28"/>
          <w:szCs w:val="28"/>
          <w:lang w:val="en-US"/>
        </w:rPr>
        <w:t>bootstrap</w:t>
      </w:r>
      <w:r w:rsidR="0005566B" w:rsidRPr="0005566B">
        <w:rPr>
          <w:rFonts w:ascii="Times New Roman" w:hAnsi="Times New Roman" w:cs="Times New Roman"/>
          <w:sz w:val="28"/>
          <w:szCs w:val="28"/>
        </w:rPr>
        <w:t xml:space="preserve">, </w:t>
      </w:r>
      <w:r w:rsidR="0005566B" w:rsidRPr="0005566B">
        <w:rPr>
          <w:rFonts w:ascii="Times New Roman" w:hAnsi="Times New Roman" w:cs="Times New Roman"/>
          <w:sz w:val="28"/>
          <w:szCs w:val="28"/>
          <w:lang w:val="en-US"/>
        </w:rPr>
        <w:t>Angular</w:t>
      </w:r>
      <w:r w:rsidR="0005566B" w:rsidRPr="0005566B">
        <w:rPr>
          <w:rFonts w:ascii="Times New Roman" w:hAnsi="Times New Roman" w:cs="Times New Roman"/>
          <w:sz w:val="28"/>
          <w:szCs w:val="28"/>
        </w:rPr>
        <w:t xml:space="preserve"> и т.п. </w:t>
      </w:r>
    </w:p>
    <w:p w:rsidR="0005566B" w:rsidRPr="0005566B" w:rsidRDefault="00C8616D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6.10.3. </w:t>
      </w:r>
      <w:r w:rsidR="0005566B" w:rsidRPr="0005566B">
        <w:rPr>
          <w:rFonts w:ascii="Times New Roman" w:hAnsi="Times New Roman" w:cs="Times New Roman"/>
          <w:sz w:val="28"/>
          <w:szCs w:val="28"/>
        </w:rPr>
        <w:t xml:space="preserve">В номинации могут быть представлены интернет-ресурсы (порталы, сайты, </w:t>
      </w:r>
      <w:proofErr w:type="spellStart"/>
      <w:r w:rsidR="0005566B" w:rsidRPr="0005566B">
        <w:rPr>
          <w:rFonts w:ascii="Times New Roman" w:hAnsi="Times New Roman" w:cs="Times New Roman"/>
          <w:sz w:val="28"/>
          <w:szCs w:val="28"/>
        </w:rPr>
        <w:t>блоги</w:t>
      </w:r>
      <w:proofErr w:type="spellEnd"/>
      <w:r w:rsidR="0005566B" w:rsidRPr="0005566B">
        <w:rPr>
          <w:rFonts w:ascii="Times New Roman" w:hAnsi="Times New Roman" w:cs="Times New Roman"/>
          <w:sz w:val="28"/>
          <w:szCs w:val="28"/>
        </w:rPr>
        <w:t xml:space="preserve">) общественных объединений (клубов, секций по интересам, объединений дополнительного образования), волонтерских инициатив и сообществ, тематические сайты, справочные сайты и энциклопедии, сайты детских СМИ, ориентированные на детскую и </w:t>
      </w:r>
      <w:r w:rsidR="0005566B" w:rsidRPr="0005566B">
        <w:rPr>
          <w:rFonts w:ascii="Times New Roman" w:hAnsi="Times New Roman" w:cs="Times New Roman"/>
          <w:sz w:val="28"/>
          <w:szCs w:val="28"/>
        </w:rPr>
        <w:lastRenderedPageBreak/>
        <w:t>молодежную аудиторию и имеющие познавательную, образовательную, воспитательную, информационную или коммуникационную направленность.</w:t>
      </w:r>
    </w:p>
    <w:p w:rsidR="0005566B" w:rsidRPr="0005566B" w:rsidRDefault="00C8616D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6.10.4. </w:t>
      </w:r>
      <w:r w:rsidR="0005566B" w:rsidRPr="0005566B">
        <w:rPr>
          <w:rFonts w:ascii="Times New Roman" w:hAnsi="Times New Roman" w:cs="Times New Roman"/>
          <w:sz w:val="28"/>
          <w:szCs w:val="28"/>
        </w:rPr>
        <w:t>К участию в Конкурсе не допускаются:</w:t>
      </w:r>
    </w:p>
    <w:p w:rsidR="0005566B" w:rsidRPr="0005566B" w:rsidRDefault="00C8616D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 xml:space="preserve">отдельные страницы </w:t>
      </w:r>
      <w:proofErr w:type="spellStart"/>
      <w:r w:rsidR="0005566B" w:rsidRPr="0005566B">
        <w:rPr>
          <w:rFonts w:ascii="Times New Roman" w:hAnsi="Times New Roman" w:cs="Times New Roman"/>
          <w:sz w:val="28"/>
          <w:szCs w:val="28"/>
        </w:rPr>
        <w:t>интернет-ресурса</w:t>
      </w:r>
      <w:proofErr w:type="spellEnd"/>
      <w:r w:rsidR="0005566B" w:rsidRPr="0005566B">
        <w:rPr>
          <w:rFonts w:ascii="Times New Roman" w:hAnsi="Times New Roman" w:cs="Times New Roman"/>
          <w:sz w:val="28"/>
          <w:szCs w:val="28"/>
        </w:rPr>
        <w:t>, в том числе персональные страницы или страницы групп в социальных сетях;</w:t>
      </w:r>
    </w:p>
    <w:p w:rsidR="0005566B" w:rsidRPr="0005566B" w:rsidRDefault="00C8616D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>официальные сайты образовательных организаций.</w:t>
      </w:r>
    </w:p>
    <w:p w:rsidR="0005566B" w:rsidRPr="0005566B" w:rsidRDefault="00C8616D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6.10.5. </w:t>
      </w:r>
      <w:r w:rsidR="0005566B" w:rsidRPr="0005566B">
        <w:rPr>
          <w:rFonts w:ascii="Times New Roman" w:hAnsi="Times New Roman" w:cs="Times New Roman"/>
          <w:sz w:val="28"/>
          <w:szCs w:val="28"/>
        </w:rPr>
        <w:t>Требования к технической реализации и наполнению сайта:</w:t>
      </w:r>
    </w:p>
    <w:p w:rsidR="0005566B" w:rsidRPr="0005566B" w:rsidRDefault="00C8616D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5566B" w:rsidRPr="0005566B">
        <w:rPr>
          <w:rFonts w:ascii="Times New Roman" w:hAnsi="Times New Roman" w:cs="Times New Roman"/>
          <w:sz w:val="28"/>
          <w:szCs w:val="28"/>
        </w:rPr>
        <w:t>контент</w:t>
      </w:r>
      <w:proofErr w:type="spellEnd"/>
      <w:r w:rsidR="0005566B" w:rsidRPr="0005566B">
        <w:rPr>
          <w:rFonts w:ascii="Times New Roman" w:hAnsi="Times New Roman" w:cs="Times New Roman"/>
          <w:sz w:val="28"/>
          <w:szCs w:val="28"/>
        </w:rPr>
        <w:t xml:space="preserve"> сайта должен соответствовать потребностям и интересам целевой аудитории Конкурса (дети, подростки, молодежь) и способствовать гармоничному и позитивному развитию;</w:t>
      </w:r>
    </w:p>
    <w:p w:rsidR="0005566B" w:rsidRPr="0005566B" w:rsidRDefault="00C8616D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 xml:space="preserve">весь текст должен быть однородным, учитывая шрифт, размер и цвет; </w:t>
      </w:r>
    </w:p>
    <w:p w:rsidR="0005566B" w:rsidRPr="0005566B" w:rsidRDefault="00C8616D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>цветовая палитра должна быть сбалансирована;</w:t>
      </w:r>
    </w:p>
    <w:p w:rsidR="0005566B" w:rsidRPr="0005566B" w:rsidRDefault="00C8616D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>дизайн сайта должен использовать принцип единообразия в структуре страницы: единый размер элементов, одинаковую высоту навигационных кнопок, оформление заголовков, подзаголовков и основного текста, оформление ссылок и изображений для всех страниц сайта;</w:t>
      </w:r>
    </w:p>
    <w:p w:rsidR="0005566B" w:rsidRPr="0005566B" w:rsidRDefault="00C8616D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>необходимо указать альтернативные варианты шрифта и тип семейства в конце перечисления;</w:t>
      </w:r>
    </w:p>
    <w:p w:rsidR="0005566B" w:rsidRPr="0005566B" w:rsidRDefault="00C8616D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>необходимо, чтобы при взаимодействии с элементами (наведение, нажатие) ни сам элемент, ни окружающие его блоки не меняли своего положения;</w:t>
      </w:r>
    </w:p>
    <w:p w:rsidR="0005566B" w:rsidRPr="0005566B" w:rsidRDefault="00C8616D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>участники должны использовать HTML для разметки страниц, CSS для определения внешнего вида и оформления текста, а также других элементов сайта;</w:t>
      </w:r>
    </w:p>
    <w:p w:rsidR="0005566B" w:rsidRPr="0005566B" w:rsidRDefault="00C8616D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 xml:space="preserve">разработанные файлы должны проходить проверку на </w:t>
      </w:r>
      <w:proofErr w:type="spellStart"/>
      <w:r w:rsidR="0005566B" w:rsidRPr="0005566B">
        <w:rPr>
          <w:rFonts w:ascii="Times New Roman" w:hAnsi="Times New Roman" w:cs="Times New Roman"/>
          <w:sz w:val="28"/>
          <w:szCs w:val="28"/>
        </w:rPr>
        <w:t>валидность</w:t>
      </w:r>
      <w:proofErr w:type="spellEnd"/>
      <w:r w:rsidR="0005566B" w:rsidRPr="0005566B">
        <w:rPr>
          <w:rFonts w:ascii="Times New Roman" w:hAnsi="Times New Roman" w:cs="Times New Roman"/>
          <w:sz w:val="28"/>
          <w:szCs w:val="28"/>
        </w:rPr>
        <w:t xml:space="preserve"> и не содержать ошибок; </w:t>
      </w:r>
    </w:p>
    <w:p w:rsidR="0005566B" w:rsidRPr="0005566B" w:rsidRDefault="00C8616D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>страницы сайта должны корректно отображаться на мониторах с разрешением 1024х768 и выше;</w:t>
      </w:r>
    </w:p>
    <w:p w:rsidR="0005566B" w:rsidRPr="0005566B" w:rsidRDefault="00C8616D" w:rsidP="00C861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 xml:space="preserve">сайт должен одинаково отображаться в следующих </w:t>
      </w:r>
      <w:proofErr w:type="spellStart"/>
      <w:r w:rsidR="0005566B" w:rsidRPr="0005566B">
        <w:rPr>
          <w:rFonts w:ascii="Times New Roman" w:hAnsi="Times New Roman" w:cs="Times New Roman"/>
          <w:sz w:val="28"/>
          <w:szCs w:val="28"/>
        </w:rPr>
        <w:t>браузерах:Firefox</w:t>
      </w:r>
      <w:proofErr w:type="spellEnd"/>
      <w:r w:rsidR="0005566B" w:rsidRPr="0005566B">
        <w:rPr>
          <w:rFonts w:ascii="Times New Roman" w:hAnsi="Times New Roman" w:cs="Times New Roman"/>
          <w:sz w:val="28"/>
          <w:szCs w:val="28"/>
        </w:rPr>
        <w:t xml:space="preserve"> (последняя версия),</w:t>
      </w:r>
      <w:proofErr w:type="spellStart"/>
      <w:r w:rsidR="0005566B" w:rsidRPr="0005566B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="0005566B" w:rsidRPr="00055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566B" w:rsidRPr="0005566B">
        <w:rPr>
          <w:rFonts w:ascii="Times New Roman" w:hAnsi="Times New Roman" w:cs="Times New Roman"/>
          <w:sz w:val="28"/>
          <w:szCs w:val="28"/>
        </w:rPr>
        <w:t>Chrome</w:t>
      </w:r>
      <w:proofErr w:type="spellEnd"/>
      <w:r w:rsidR="0005566B" w:rsidRPr="0005566B">
        <w:rPr>
          <w:rFonts w:ascii="Times New Roman" w:hAnsi="Times New Roman" w:cs="Times New Roman"/>
          <w:sz w:val="28"/>
          <w:szCs w:val="28"/>
        </w:rPr>
        <w:t xml:space="preserve"> (последняя версия),</w:t>
      </w:r>
      <w:proofErr w:type="spellStart"/>
      <w:r w:rsidR="0005566B" w:rsidRPr="0005566B">
        <w:rPr>
          <w:rFonts w:ascii="Times New Roman" w:hAnsi="Times New Roman" w:cs="Times New Roman"/>
          <w:sz w:val="28"/>
          <w:szCs w:val="28"/>
        </w:rPr>
        <w:t>Opera</w:t>
      </w:r>
      <w:proofErr w:type="spellEnd"/>
      <w:r w:rsidR="0005566B" w:rsidRPr="0005566B">
        <w:rPr>
          <w:rFonts w:ascii="Times New Roman" w:hAnsi="Times New Roman" w:cs="Times New Roman"/>
          <w:sz w:val="28"/>
          <w:szCs w:val="28"/>
        </w:rPr>
        <w:t xml:space="preserve"> (последняя версия).</w:t>
      </w:r>
    </w:p>
    <w:p w:rsidR="0005566B" w:rsidRPr="0005566B" w:rsidRDefault="00C8616D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6.10.6. </w:t>
      </w:r>
      <w:r w:rsidR="0005566B" w:rsidRPr="0005566B">
        <w:rPr>
          <w:rFonts w:ascii="Times New Roman" w:hAnsi="Times New Roman" w:cs="Times New Roman"/>
          <w:sz w:val="28"/>
          <w:szCs w:val="28"/>
        </w:rPr>
        <w:t>Сайт не должен содержать:</w:t>
      </w:r>
    </w:p>
    <w:p w:rsidR="0005566B" w:rsidRPr="0005566B" w:rsidRDefault="00C8616D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>неработающих ссылок, пустых страниц и незаполненных разделов, находящихся «в разработке»;</w:t>
      </w:r>
    </w:p>
    <w:p w:rsidR="0005566B" w:rsidRPr="0005566B" w:rsidRDefault="00C8616D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>материалов, нарушающих права третьих лиц, в том числе авторские;</w:t>
      </w:r>
    </w:p>
    <w:p w:rsidR="0005566B" w:rsidRPr="0005566B" w:rsidRDefault="00C8616D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>материалов, не соответствующих требованиям российского законодательства;</w:t>
      </w:r>
    </w:p>
    <w:p w:rsidR="0005566B" w:rsidRPr="0005566B" w:rsidRDefault="00C8616D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>материалов, нарушающих нормы нравственности и морали.</w:t>
      </w:r>
    </w:p>
    <w:p w:rsidR="0005566B" w:rsidRPr="0005566B" w:rsidRDefault="00C8616D" w:rsidP="00C861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6.10.7. </w:t>
      </w:r>
      <w:r w:rsidR="0005566B" w:rsidRPr="0005566B">
        <w:rPr>
          <w:rFonts w:ascii="Times New Roman" w:hAnsi="Times New Roman" w:cs="Times New Roman"/>
          <w:sz w:val="28"/>
          <w:szCs w:val="28"/>
        </w:rPr>
        <w:t xml:space="preserve">Для подачи конкурсных материалов учащимся </w:t>
      </w:r>
      <w:r w:rsidRPr="0005566B">
        <w:rPr>
          <w:rFonts w:ascii="Times New Roman" w:hAnsi="Times New Roman" w:cs="Times New Roman"/>
          <w:sz w:val="28"/>
          <w:szCs w:val="28"/>
        </w:rPr>
        <w:t>необходимо указать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05566B" w:rsidRPr="0005566B">
        <w:rPr>
          <w:rFonts w:ascii="Times New Roman" w:hAnsi="Times New Roman" w:cs="Times New Roman"/>
          <w:sz w:val="28"/>
          <w:szCs w:val="28"/>
        </w:rPr>
        <w:t xml:space="preserve"> регистрационной форме:</w:t>
      </w:r>
    </w:p>
    <w:p w:rsidR="0005566B" w:rsidRPr="0005566B" w:rsidRDefault="00C8616D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6.10.7.</w:t>
      </w:r>
      <w:r w:rsidR="0005566B" w:rsidRPr="0005566B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="0005566B" w:rsidRPr="0005566B">
        <w:rPr>
          <w:rFonts w:ascii="Times New Roman" w:hAnsi="Times New Roman" w:cs="Times New Roman"/>
          <w:sz w:val="28"/>
          <w:szCs w:val="28"/>
        </w:rPr>
        <w:t xml:space="preserve">Ссылку на загруженные в облачное хранилище папку, включающую все файлы разработанного сайта,  необходимые для его корректного отображения; краткую информацию о сайте (в свободной форме) с указанием наименования, цели создания, описания целевой </w:t>
      </w:r>
      <w:r w:rsidR="0005566B" w:rsidRPr="0005566B">
        <w:rPr>
          <w:rFonts w:ascii="Times New Roman" w:hAnsi="Times New Roman" w:cs="Times New Roman"/>
          <w:sz w:val="28"/>
          <w:szCs w:val="28"/>
        </w:rPr>
        <w:lastRenderedPageBreak/>
        <w:t xml:space="preserve">аудитории сайта, описания содержания основных разделов, а также структуры сайта в виде </w:t>
      </w:r>
      <w:proofErr w:type="spellStart"/>
      <w:r w:rsidR="0005566B" w:rsidRPr="0005566B">
        <w:rPr>
          <w:rFonts w:ascii="Times New Roman" w:hAnsi="Times New Roman" w:cs="Times New Roman"/>
          <w:sz w:val="28"/>
          <w:szCs w:val="28"/>
        </w:rPr>
        <w:t>mindmap</w:t>
      </w:r>
      <w:proofErr w:type="spellEnd"/>
      <w:r w:rsidR="0005566B" w:rsidRPr="0005566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5566B" w:rsidRPr="0005566B" w:rsidRDefault="00C8616D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6.10.7.</w:t>
      </w:r>
      <w:r w:rsidR="0005566B" w:rsidRPr="0005566B">
        <w:rPr>
          <w:rFonts w:ascii="Times New Roman" w:hAnsi="Times New Roman" w:cs="Times New Roman"/>
          <w:sz w:val="28"/>
          <w:szCs w:val="28"/>
        </w:rPr>
        <w:t>2. Ссылку на презентацию проекта.</w:t>
      </w:r>
    </w:p>
    <w:p w:rsidR="0005566B" w:rsidRPr="0005566B" w:rsidRDefault="00C8616D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6.10.8. </w:t>
      </w:r>
      <w:r w:rsidR="0005566B" w:rsidRPr="0005566B">
        <w:rPr>
          <w:rFonts w:ascii="Times New Roman" w:hAnsi="Times New Roman" w:cs="Times New Roman"/>
          <w:sz w:val="28"/>
          <w:szCs w:val="28"/>
        </w:rPr>
        <w:t xml:space="preserve">Представление работ. Участникам для представления своего сайта отводится не более 7 минут; для ознакомления членов жюри с сайтом участникам предлагается использовать браузеры </w:t>
      </w:r>
      <w:proofErr w:type="spellStart"/>
      <w:r w:rsidR="0005566B" w:rsidRPr="0005566B">
        <w:rPr>
          <w:rFonts w:ascii="Times New Roman" w:hAnsi="Times New Roman" w:cs="Times New Roman"/>
          <w:sz w:val="28"/>
          <w:szCs w:val="28"/>
        </w:rPr>
        <w:t>Mozilla</w:t>
      </w:r>
      <w:proofErr w:type="spellEnd"/>
      <w:r w:rsidR="0005566B" w:rsidRPr="00055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566B" w:rsidRPr="0005566B">
        <w:rPr>
          <w:rFonts w:ascii="Times New Roman" w:hAnsi="Times New Roman" w:cs="Times New Roman"/>
          <w:sz w:val="28"/>
          <w:szCs w:val="28"/>
        </w:rPr>
        <w:t>Firefox</w:t>
      </w:r>
      <w:proofErr w:type="spellEnd"/>
      <w:r w:rsidR="0005566B" w:rsidRPr="000556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5566B" w:rsidRPr="0005566B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="0005566B" w:rsidRPr="00055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566B" w:rsidRPr="0005566B">
        <w:rPr>
          <w:rFonts w:ascii="Times New Roman" w:hAnsi="Times New Roman" w:cs="Times New Roman"/>
          <w:sz w:val="28"/>
          <w:szCs w:val="28"/>
        </w:rPr>
        <w:t>Chrome</w:t>
      </w:r>
      <w:proofErr w:type="spellEnd"/>
      <w:r w:rsidR="0005566B" w:rsidRPr="000556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5566B" w:rsidRPr="0005566B">
        <w:rPr>
          <w:rFonts w:ascii="Times New Roman" w:hAnsi="Times New Roman" w:cs="Times New Roman"/>
          <w:sz w:val="28"/>
          <w:szCs w:val="28"/>
        </w:rPr>
        <w:t>Opera</w:t>
      </w:r>
      <w:proofErr w:type="spellEnd"/>
      <w:r w:rsidR="0005566B" w:rsidRPr="0005566B">
        <w:rPr>
          <w:rFonts w:ascii="Times New Roman" w:hAnsi="Times New Roman" w:cs="Times New Roman"/>
          <w:sz w:val="28"/>
          <w:szCs w:val="28"/>
        </w:rPr>
        <w:t>.</w:t>
      </w:r>
    </w:p>
    <w:p w:rsidR="0005566B" w:rsidRPr="0005566B" w:rsidRDefault="0005566B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66B">
        <w:rPr>
          <w:rFonts w:ascii="Times New Roman" w:hAnsi="Times New Roman" w:cs="Times New Roman"/>
          <w:sz w:val="28"/>
          <w:szCs w:val="28"/>
        </w:rPr>
        <w:t xml:space="preserve">В своем выступлении участник должен раскрыть цель и задачи создания </w:t>
      </w:r>
      <w:proofErr w:type="spellStart"/>
      <w:proofErr w:type="gramStart"/>
      <w:r w:rsidRPr="0005566B">
        <w:rPr>
          <w:rFonts w:ascii="Times New Roman" w:hAnsi="Times New Roman" w:cs="Times New Roman"/>
          <w:sz w:val="28"/>
          <w:szCs w:val="28"/>
        </w:rPr>
        <w:t>интернет-проекта</w:t>
      </w:r>
      <w:proofErr w:type="spellEnd"/>
      <w:proofErr w:type="gramEnd"/>
      <w:r w:rsidRPr="0005566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5566B">
        <w:rPr>
          <w:rFonts w:ascii="Times New Roman" w:hAnsi="Times New Roman" w:cs="Times New Roman"/>
          <w:sz w:val="28"/>
          <w:szCs w:val="28"/>
        </w:rPr>
        <w:t>Автору</w:t>
      </w:r>
      <w:proofErr w:type="gramEnd"/>
      <w:r w:rsidRPr="0005566B">
        <w:rPr>
          <w:rFonts w:ascii="Times New Roman" w:hAnsi="Times New Roman" w:cs="Times New Roman"/>
          <w:sz w:val="28"/>
          <w:szCs w:val="28"/>
        </w:rPr>
        <w:t xml:space="preserve"> необходимо указать для </w:t>
      </w:r>
      <w:proofErr w:type="gramStart"/>
      <w:r w:rsidRPr="0005566B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05566B">
        <w:rPr>
          <w:rFonts w:ascii="Times New Roman" w:hAnsi="Times New Roman" w:cs="Times New Roman"/>
          <w:sz w:val="28"/>
          <w:szCs w:val="28"/>
        </w:rPr>
        <w:t xml:space="preserve"> аудитории предназначен сайт, проанализировать структуру и навигацию сайта, познакомить участников конференции с содержанием разделов сайта. При защите конкурсной работы необходимо также указать, какие технологии использовались при разработке </w:t>
      </w:r>
      <w:proofErr w:type="gramStart"/>
      <w:r w:rsidRPr="0005566B">
        <w:rPr>
          <w:rFonts w:ascii="Times New Roman" w:hAnsi="Times New Roman" w:cs="Times New Roman"/>
          <w:sz w:val="28"/>
          <w:szCs w:val="28"/>
        </w:rPr>
        <w:t>сайта</w:t>
      </w:r>
      <w:proofErr w:type="gramEnd"/>
      <w:r w:rsidRPr="0005566B">
        <w:rPr>
          <w:rFonts w:ascii="Times New Roman" w:hAnsi="Times New Roman" w:cs="Times New Roman"/>
          <w:sz w:val="28"/>
          <w:szCs w:val="28"/>
        </w:rPr>
        <w:t xml:space="preserve"> и продемонстрировать фрагменты кода различных </w:t>
      </w:r>
      <w:proofErr w:type="spellStart"/>
      <w:r w:rsidRPr="0005566B">
        <w:rPr>
          <w:rFonts w:ascii="Times New Roman" w:hAnsi="Times New Roman" w:cs="Times New Roman"/>
          <w:sz w:val="28"/>
          <w:szCs w:val="28"/>
        </w:rPr>
        <w:t>веб-страниц</w:t>
      </w:r>
      <w:proofErr w:type="spellEnd"/>
      <w:r w:rsidRPr="0005566B">
        <w:rPr>
          <w:rFonts w:ascii="Times New Roman" w:hAnsi="Times New Roman" w:cs="Times New Roman"/>
          <w:sz w:val="28"/>
          <w:szCs w:val="28"/>
        </w:rPr>
        <w:t xml:space="preserve"> сайта.</w:t>
      </w:r>
    </w:p>
    <w:p w:rsidR="0005566B" w:rsidRPr="0005566B" w:rsidRDefault="00C8616D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6.10.9. </w:t>
      </w:r>
      <w:r w:rsidR="0005566B" w:rsidRPr="0005566B">
        <w:rPr>
          <w:rFonts w:ascii="Times New Roman" w:hAnsi="Times New Roman" w:cs="Times New Roman"/>
          <w:sz w:val="28"/>
          <w:szCs w:val="28"/>
        </w:rPr>
        <w:t>Возрастные категории:</w:t>
      </w:r>
    </w:p>
    <w:p w:rsidR="0005566B" w:rsidRPr="0005566B" w:rsidRDefault="00C8616D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>средняя возрастная категория;</w:t>
      </w:r>
    </w:p>
    <w:p w:rsidR="0005566B" w:rsidRPr="0005566B" w:rsidRDefault="00C8616D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>старшая возрастная категория.</w:t>
      </w:r>
    </w:p>
    <w:p w:rsidR="0005566B" w:rsidRPr="0005566B" w:rsidRDefault="00C8616D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6.10.10. </w:t>
      </w:r>
      <w:r w:rsidR="0005566B" w:rsidRPr="0005566B">
        <w:rPr>
          <w:rFonts w:ascii="Times New Roman" w:hAnsi="Times New Roman" w:cs="Times New Roman"/>
          <w:sz w:val="28"/>
          <w:szCs w:val="28"/>
        </w:rPr>
        <w:t xml:space="preserve">Критерии оценки: </w:t>
      </w:r>
    </w:p>
    <w:p w:rsidR="0005566B" w:rsidRPr="0005566B" w:rsidRDefault="00C8616D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>техническая реализация (качество кода, оправданность и качество реализации используемых технологий) – 20 баллов;</w:t>
      </w:r>
    </w:p>
    <w:p w:rsidR="0005566B" w:rsidRPr="0005566B" w:rsidRDefault="00C8616D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>функциональность (одинаковое отображение в разных браузерах, наличие страниц ошибок, отображение на разных платформах, отсутствие неработающих ссылок и др.) – 10 баллов;</w:t>
      </w:r>
    </w:p>
    <w:p w:rsidR="0005566B" w:rsidRPr="0005566B" w:rsidRDefault="00C8616D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 xml:space="preserve">общий дизайн сайта – 25 баллов;  </w:t>
      </w:r>
    </w:p>
    <w:p w:rsidR="0005566B" w:rsidRPr="0005566B" w:rsidRDefault="00C8616D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5566B" w:rsidRPr="0005566B">
        <w:rPr>
          <w:rFonts w:ascii="Times New Roman" w:hAnsi="Times New Roman" w:cs="Times New Roman"/>
          <w:sz w:val="28"/>
          <w:szCs w:val="28"/>
        </w:rPr>
        <w:t>юзабилити</w:t>
      </w:r>
      <w:proofErr w:type="spellEnd"/>
      <w:r w:rsidR="0005566B" w:rsidRPr="0005566B">
        <w:rPr>
          <w:rFonts w:ascii="Times New Roman" w:hAnsi="Times New Roman" w:cs="Times New Roman"/>
          <w:sz w:val="28"/>
          <w:szCs w:val="28"/>
        </w:rPr>
        <w:t xml:space="preserve"> сайта (структура и навигация) – 25 баллов;  </w:t>
      </w:r>
    </w:p>
    <w:p w:rsidR="0005566B" w:rsidRPr="0005566B" w:rsidRDefault="00C8616D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 xml:space="preserve">оформление </w:t>
      </w:r>
      <w:proofErr w:type="spellStart"/>
      <w:r w:rsidR="0005566B" w:rsidRPr="0005566B"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 w:rsidR="0005566B" w:rsidRPr="0005566B">
        <w:rPr>
          <w:rFonts w:ascii="Times New Roman" w:hAnsi="Times New Roman" w:cs="Times New Roman"/>
          <w:sz w:val="28"/>
          <w:szCs w:val="28"/>
        </w:rPr>
        <w:t xml:space="preserve"> (использование тегов и </w:t>
      </w:r>
      <w:proofErr w:type="spellStart"/>
      <w:proofErr w:type="gramStart"/>
      <w:r w:rsidR="0005566B" w:rsidRPr="0005566B">
        <w:rPr>
          <w:rFonts w:ascii="Times New Roman" w:hAnsi="Times New Roman" w:cs="Times New Roman"/>
          <w:sz w:val="28"/>
          <w:szCs w:val="28"/>
        </w:rPr>
        <w:t>мета-тегов</w:t>
      </w:r>
      <w:proofErr w:type="spellEnd"/>
      <w:proofErr w:type="gramEnd"/>
      <w:r w:rsidR="0005566B" w:rsidRPr="0005566B">
        <w:rPr>
          <w:rFonts w:ascii="Times New Roman" w:hAnsi="Times New Roman" w:cs="Times New Roman"/>
          <w:sz w:val="28"/>
          <w:szCs w:val="28"/>
        </w:rPr>
        <w:t xml:space="preserve"> в материалах сайта) – 10 баллов;</w:t>
      </w:r>
    </w:p>
    <w:p w:rsidR="0005566B" w:rsidRPr="0005566B" w:rsidRDefault="00C8616D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66B" w:rsidRPr="0005566B">
        <w:rPr>
          <w:rFonts w:ascii="Times New Roman" w:hAnsi="Times New Roman" w:cs="Times New Roman"/>
          <w:sz w:val="28"/>
          <w:szCs w:val="28"/>
        </w:rPr>
        <w:t>представление конкурсной работы и ответы на вопросы жюри (для оценивания на очном туре) – 10 баллов.</w:t>
      </w:r>
    </w:p>
    <w:p w:rsidR="0005566B" w:rsidRPr="0005566B" w:rsidRDefault="0005566B" w:rsidP="0005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66B">
        <w:rPr>
          <w:rFonts w:ascii="Times New Roman" w:hAnsi="Times New Roman" w:cs="Times New Roman"/>
          <w:sz w:val="28"/>
          <w:szCs w:val="28"/>
        </w:rPr>
        <w:t>Максимальное количество баллов – 100</w:t>
      </w:r>
      <w:r w:rsidR="00C8616D">
        <w:rPr>
          <w:rFonts w:ascii="Times New Roman" w:hAnsi="Times New Roman" w:cs="Times New Roman"/>
          <w:sz w:val="28"/>
          <w:szCs w:val="28"/>
        </w:rPr>
        <w:t>.</w:t>
      </w:r>
    </w:p>
    <w:p w:rsidR="00206890" w:rsidRPr="0005566B" w:rsidRDefault="00206890" w:rsidP="00C86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A6E" w:rsidRPr="008A29EF" w:rsidRDefault="00BF6412" w:rsidP="00C8616D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566B">
        <w:rPr>
          <w:rFonts w:ascii="Times New Roman" w:hAnsi="Times New Roman" w:cs="Times New Roman"/>
          <w:sz w:val="28"/>
          <w:szCs w:val="28"/>
        </w:rPr>
        <w:t xml:space="preserve">7. </w:t>
      </w:r>
      <w:r w:rsidR="00206890" w:rsidRPr="008A29EF">
        <w:rPr>
          <w:rFonts w:ascii="Times New Roman" w:hAnsi="Times New Roman" w:cs="Times New Roman"/>
          <w:sz w:val="28"/>
          <w:szCs w:val="28"/>
        </w:rPr>
        <w:t>Подведение итогов и награждение</w:t>
      </w:r>
    </w:p>
    <w:p w:rsidR="00C56E34" w:rsidRPr="0086373B" w:rsidRDefault="00C8616D" w:rsidP="00AD3A6E">
      <w:pPr>
        <w:pStyle w:val="ac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06890" w:rsidRPr="00593CD0">
        <w:rPr>
          <w:rFonts w:ascii="Times New Roman" w:hAnsi="Times New Roman" w:cs="Times New Roman"/>
          <w:sz w:val="28"/>
          <w:szCs w:val="28"/>
        </w:rPr>
        <w:t>.1. </w:t>
      </w:r>
      <w:r w:rsidR="00C56E34" w:rsidRPr="0086373B">
        <w:rPr>
          <w:rFonts w:ascii="Times New Roman" w:hAnsi="Times New Roman" w:cs="Times New Roman"/>
          <w:sz w:val="28"/>
          <w:szCs w:val="20"/>
        </w:rPr>
        <w:t xml:space="preserve">Победители </w:t>
      </w:r>
      <w:r w:rsidR="00C56E34">
        <w:rPr>
          <w:rFonts w:ascii="Times New Roman" w:hAnsi="Times New Roman" w:cs="Times New Roman"/>
          <w:sz w:val="28"/>
          <w:szCs w:val="20"/>
        </w:rPr>
        <w:t xml:space="preserve">и призеры </w:t>
      </w:r>
      <w:r w:rsidR="00C56E34" w:rsidRPr="0086373B">
        <w:rPr>
          <w:rFonts w:ascii="Times New Roman" w:hAnsi="Times New Roman" w:cs="Times New Roman"/>
          <w:sz w:val="28"/>
          <w:szCs w:val="20"/>
        </w:rPr>
        <w:t>Конкурса в каждой номинации</w:t>
      </w:r>
      <w:r w:rsidR="00C56E34">
        <w:rPr>
          <w:rFonts w:ascii="Times New Roman" w:hAnsi="Times New Roman" w:cs="Times New Roman"/>
          <w:sz w:val="28"/>
          <w:szCs w:val="20"/>
        </w:rPr>
        <w:t xml:space="preserve"> и возрастной группе</w:t>
      </w:r>
      <w:r w:rsidR="00C56E34" w:rsidRPr="0086373B">
        <w:rPr>
          <w:rFonts w:ascii="Times New Roman" w:hAnsi="Times New Roman" w:cs="Times New Roman"/>
          <w:sz w:val="28"/>
          <w:szCs w:val="20"/>
        </w:rPr>
        <w:t xml:space="preserve"> награждаются дипломами </w:t>
      </w:r>
      <w:proofErr w:type="gramStart"/>
      <w:r w:rsidR="00C56E34">
        <w:rPr>
          <w:rFonts w:ascii="Times New Roman" w:hAnsi="Times New Roman" w:cs="Times New Roman"/>
          <w:sz w:val="28"/>
          <w:szCs w:val="20"/>
        </w:rPr>
        <w:t>комитета</w:t>
      </w:r>
      <w:r w:rsidR="00C56E34" w:rsidRPr="0086373B">
        <w:rPr>
          <w:rFonts w:ascii="Times New Roman" w:hAnsi="Times New Roman" w:cs="Times New Roman"/>
          <w:sz w:val="28"/>
          <w:szCs w:val="20"/>
        </w:rPr>
        <w:t xml:space="preserve"> образования </w:t>
      </w:r>
      <w:r w:rsidR="00C56E34">
        <w:rPr>
          <w:rFonts w:ascii="Times New Roman" w:hAnsi="Times New Roman" w:cs="Times New Roman"/>
          <w:sz w:val="28"/>
          <w:szCs w:val="20"/>
        </w:rPr>
        <w:t>администрации города Тамбова Тамбовской области</w:t>
      </w:r>
      <w:proofErr w:type="gramEnd"/>
      <w:r w:rsidR="00C56E34" w:rsidRPr="0086373B">
        <w:rPr>
          <w:rFonts w:ascii="Times New Roman" w:hAnsi="Times New Roman" w:cs="Times New Roman"/>
          <w:sz w:val="28"/>
          <w:szCs w:val="20"/>
        </w:rPr>
        <w:t>.</w:t>
      </w:r>
    </w:p>
    <w:p w:rsidR="00206890" w:rsidRPr="00C56E34" w:rsidRDefault="00C8616D" w:rsidP="00C56E34">
      <w:pPr>
        <w:tabs>
          <w:tab w:val="left" w:pos="1418"/>
          <w:tab w:val="left" w:pos="573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7</w:t>
      </w:r>
      <w:r w:rsidR="00C56E34">
        <w:rPr>
          <w:rFonts w:ascii="Times New Roman" w:hAnsi="Times New Roman" w:cs="Times New Roman"/>
          <w:sz w:val="28"/>
          <w:szCs w:val="20"/>
        </w:rPr>
        <w:t xml:space="preserve">.2. </w:t>
      </w:r>
      <w:r w:rsidR="00C56E34" w:rsidRPr="0086373B">
        <w:rPr>
          <w:rFonts w:ascii="Times New Roman" w:hAnsi="Times New Roman" w:cs="Times New Roman"/>
          <w:sz w:val="28"/>
          <w:szCs w:val="20"/>
        </w:rPr>
        <w:t xml:space="preserve">Материалы победителей </w:t>
      </w:r>
      <w:r w:rsidR="00C56E34">
        <w:rPr>
          <w:rFonts w:ascii="Times New Roman" w:hAnsi="Times New Roman" w:cs="Times New Roman"/>
          <w:sz w:val="28"/>
          <w:szCs w:val="20"/>
        </w:rPr>
        <w:t xml:space="preserve">и </w:t>
      </w:r>
      <w:proofErr w:type="spellStart"/>
      <w:r w:rsidR="00C56E34">
        <w:rPr>
          <w:rFonts w:ascii="Times New Roman" w:hAnsi="Times New Roman" w:cs="Times New Roman"/>
          <w:sz w:val="28"/>
          <w:szCs w:val="20"/>
        </w:rPr>
        <w:t>призеровмуниципального</w:t>
      </w:r>
      <w:proofErr w:type="spellEnd"/>
      <w:r w:rsidR="00C56E34">
        <w:rPr>
          <w:rFonts w:ascii="Times New Roman" w:hAnsi="Times New Roman" w:cs="Times New Roman"/>
          <w:sz w:val="28"/>
          <w:szCs w:val="20"/>
        </w:rPr>
        <w:t xml:space="preserve"> этапа Конкурса </w:t>
      </w:r>
      <w:r w:rsidR="00C56E34" w:rsidRPr="0086373B">
        <w:rPr>
          <w:rFonts w:ascii="Times New Roman" w:hAnsi="Times New Roman" w:cs="Times New Roman"/>
          <w:sz w:val="28"/>
          <w:szCs w:val="20"/>
        </w:rPr>
        <w:t xml:space="preserve">будут </w:t>
      </w:r>
      <w:r w:rsidR="00C56E34">
        <w:rPr>
          <w:rFonts w:ascii="Times New Roman" w:hAnsi="Times New Roman" w:cs="Times New Roman"/>
          <w:sz w:val="28"/>
          <w:szCs w:val="20"/>
        </w:rPr>
        <w:t xml:space="preserve">направлены </w:t>
      </w:r>
      <w:r w:rsidR="00EC2475">
        <w:rPr>
          <w:rFonts w:ascii="Times New Roman" w:hAnsi="Times New Roman" w:cs="Times New Roman"/>
          <w:sz w:val="28"/>
          <w:szCs w:val="20"/>
        </w:rPr>
        <w:t>муниципальным казенным учреждением</w:t>
      </w:r>
      <w:r w:rsidR="00C56E34">
        <w:rPr>
          <w:rFonts w:ascii="Times New Roman" w:hAnsi="Times New Roman" w:cs="Times New Roman"/>
          <w:sz w:val="28"/>
          <w:szCs w:val="20"/>
        </w:rPr>
        <w:t xml:space="preserve"> «Центр сопровождения образовательной деятельности»</w:t>
      </w:r>
      <w:r w:rsidR="00EC2475">
        <w:rPr>
          <w:rFonts w:ascii="Times New Roman" w:hAnsi="Times New Roman" w:cs="Times New Roman"/>
          <w:sz w:val="28"/>
          <w:szCs w:val="20"/>
        </w:rPr>
        <w:t xml:space="preserve"> (Клейменова)</w:t>
      </w:r>
      <w:r w:rsidR="00C56E34">
        <w:rPr>
          <w:rFonts w:ascii="Times New Roman" w:hAnsi="Times New Roman" w:cs="Times New Roman"/>
          <w:sz w:val="28"/>
          <w:szCs w:val="20"/>
        </w:rPr>
        <w:t xml:space="preserve"> для участия в региональном (заочном)</w:t>
      </w:r>
      <w:r w:rsidR="00C56E34" w:rsidRPr="0086373B">
        <w:rPr>
          <w:rFonts w:ascii="Times New Roman" w:hAnsi="Times New Roman" w:cs="Times New Roman"/>
          <w:sz w:val="28"/>
          <w:szCs w:val="20"/>
        </w:rPr>
        <w:t xml:space="preserve"> этапе</w:t>
      </w:r>
      <w:r w:rsidR="00C56E34">
        <w:rPr>
          <w:rFonts w:ascii="Times New Roman" w:hAnsi="Times New Roman" w:cs="Times New Roman"/>
          <w:sz w:val="28"/>
          <w:szCs w:val="20"/>
        </w:rPr>
        <w:t>.</w:t>
      </w:r>
    </w:p>
    <w:p w:rsidR="00571EBC" w:rsidRDefault="00571EBC"/>
    <w:sectPr w:rsidR="00571EBC" w:rsidSect="008A29EF">
      <w:headerReference w:type="default" r:id="rId7"/>
      <w:pgSz w:w="11906" w:h="16838"/>
      <w:pgMar w:top="1134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E6E" w:rsidRDefault="009C7E6E" w:rsidP="008A29EF">
      <w:pPr>
        <w:spacing w:after="0" w:line="240" w:lineRule="auto"/>
      </w:pPr>
      <w:r>
        <w:separator/>
      </w:r>
    </w:p>
  </w:endnote>
  <w:endnote w:type="continuationSeparator" w:id="1">
    <w:p w:rsidR="009C7E6E" w:rsidRDefault="009C7E6E" w:rsidP="008A2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E6E" w:rsidRDefault="009C7E6E" w:rsidP="008A29EF">
      <w:pPr>
        <w:spacing w:after="0" w:line="240" w:lineRule="auto"/>
      </w:pPr>
      <w:r>
        <w:separator/>
      </w:r>
    </w:p>
  </w:footnote>
  <w:footnote w:type="continuationSeparator" w:id="1">
    <w:p w:rsidR="009C7E6E" w:rsidRDefault="009C7E6E" w:rsidP="008A2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155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F6614" w:rsidRPr="008A29EF" w:rsidRDefault="008F20F2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A29E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F6614" w:rsidRPr="008A29E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A29E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32F19">
          <w:rPr>
            <w:rFonts w:ascii="Times New Roman" w:hAnsi="Times New Roman" w:cs="Times New Roman"/>
            <w:noProof/>
            <w:sz w:val="24"/>
            <w:szCs w:val="24"/>
          </w:rPr>
          <w:t>14</w:t>
        </w:r>
        <w:r w:rsidRPr="008A29E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F6614" w:rsidRDefault="003F6614" w:rsidP="00997327">
    <w:pPr>
      <w:pStyle w:val="a8"/>
      <w:jc w:val="right"/>
      <w:rPr>
        <w:rFonts w:ascii="Times New Roman" w:hAnsi="Times New Roman" w:cs="Times New Roman"/>
        <w:sz w:val="28"/>
        <w:szCs w:val="28"/>
      </w:rPr>
    </w:pPr>
    <w:r w:rsidRPr="008A29EF">
      <w:rPr>
        <w:rFonts w:ascii="Times New Roman" w:hAnsi="Times New Roman" w:cs="Times New Roman"/>
        <w:sz w:val="28"/>
        <w:szCs w:val="28"/>
      </w:rPr>
      <w:t>Продолжение приложения №1</w:t>
    </w:r>
  </w:p>
  <w:p w:rsidR="003F6614" w:rsidRPr="00A1447C" w:rsidRDefault="003F6614" w:rsidP="00997327">
    <w:pPr>
      <w:pStyle w:val="a8"/>
      <w:jc w:val="right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06890"/>
    <w:rsid w:val="00004181"/>
    <w:rsid w:val="00025B8C"/>
    <w:rsid w:val="0005566B"/>
    <w:rsid w:val="000B06A4"/>
    <w:rsid w:val="000B17D4"/>
    <w:rsid w:val="000E3A72"/>
    <w:rsid w:val="000F2219"/>
    <w:rsid w:val="00114DBF"/>
    <w:rsid w:val="001C2396"/>
    <w:rsid w:val="001D187C"/>
    <w:rsid w:val="001F0CC7"/>
    <w:rsid w:val="00206890"/>
    <w:rsid w:val="00246B10"/>
    <w:rsid w:val="002A79A3"/>
    <w:rsid w:val="002C0CF0"/>
    <w:rsid w:val="002F40F4"/>
    <w:rsid w:val="0030011F"/>
    <w:rsid w:val="00396460"/>
    <w:rsid w:val="003D59A1"/>
    <w:rsid w:val="003E33A4"/>
    <w:rsid w:val="003F6614"/>
    <w:rsid w:val="004125D3"/>
    <w:rsid w:val="00413395"/>
    <w:rsid w:val="00473A76"/>
    <w:rsid w:val="00475836"/>
    <w:rsid w:val="004B6538"/>
    <w:rsid w:val="005016C5"/>
    <w:rsid w:val="00506EA5"/>
    <w:rsid w:val="00545EAB"/>
    <w:rsid w:val="00571EBC"/>
    <w:rsid w:val="00591461"/>
    <w:rsid w:val="005950FC"/>
    <w:rsid w:val="00604E41"/>
    <w:rsid w:val="00626027"/>
    <w:rsid w:val="00651C8C"/>
    <w:rsid w:val="00695FE7"/>
    <w:rsid w:val="006D5855"/>
    <w:rsid w:val="00754090"/>
    <w:rsid w:val="00794751"/>
    <w:rsid w:val="007C1C9D"/>
    <w:rsid w:val="007C28FE"/>
    <w:rsid w:val="00842503"/>
    <w:rsid w:val="00864E00"/>
    <w:rsid w:val="008A29EF"/>
    <w:rsid w:val="008C2B0B"/>
    <w:rsid w:val="008F20F2"/>
    <w:rsid w:val="009669B6"/>
    <w:rsid w:val="00997327"/>
    <w:rsid w:val="009C45CF"/>
    <w:rsid w:val="009C7E6E"/>
    <w:rsid w:val="009F6AFE"/>
    <w:rsid w:val="00A037D2"/>
    <w:rsid w:val="00A1447C"/>
    <w:rsid w:val="00A67076"/>
    <w:rsid w:val="00AD3A6E"/>
    <w:rsid w:val="00BE0869"/>
    <w:rsid w:val="00BF6412"/>
    <w:rsid w:val="00C32F19"/>
    <w:rsid w:val="00C56E34"/>
    <w:rsid w:val="00C82C64"/>
    <w:rsid w:val="00C8616D"/>
    <w:rsid w:val="00CE1FAC"/>
    <w:rsid w:val="00CF1EE0"/>
    <w:rsid w:val="00D22D7C"/>
    <w:rsid w:val="00D87BF2"/>
    <w:rsid w:val="00DA7ECA"/>
    <w:rsid w:val="00DB2C84"/>
    <w:rsid w:val="00DE01BB"/>
    <w:rsid w:val="00DE07C3"/>
    <w:rsid w:val="00E112AA"/>
    <w:rsid w:val="00E579C7"/>
    <w:rsid w:val="00EC2475"/>
    <w:rsid w:val="00EF5BB5"/>
    <w:rsid w:val="00F04411"/>
    <w:rsid w:val="00F056B8"/>
    <w:rsid w:val="00F43621"/>
    <w:rsid w:val="00F43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206890"/>
    <w:pPr>
      <w:tabs>
        <w:tab w:val="left" w:pos="708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16"/>
      <w:szCs w:val="24"/>
    </w:rPr>
  </w:style>
  <w:style w:type="character" w:customStyle="1" w:styleId="a5">
    <w:name w:val="Основной текст Знак"/>
    <w:basedOn w:val="a0"/>
    <w:link w:val="a4"/>
    <w:rsid w:val="00206890"/>
    <w:rPr>
      <w:rFonts w:ascii="Times New Roman" w:eastAsia="Times New Roman" w:hAnsi="Times New Roman" w:cs="Times New Roman"/>
      <w:kern w:val="1"/>
      <w:sz w:val="16"/>
      <w:szCs w:val="24"/>
    </w:rPr>
  </w:style>
  <w:style w:type="paragraph" w:customStyle="1" w:styleId="Iauiue">
    <w:name w:val="Iau?iue"/>
    <w:rsid w:val="00206890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Mangal"/>
      <w:kern w:val="1"/>
      <w:sz w:val="20"/>
      <w:szCs w:val="20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206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689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A2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29EF"/>
  </w:style>
  <w:style w:type="paragraph" w:styleId="aa">
    <w:name w:val="footer"/>
    <w:basedOn w:val="a"/>
    <w:link w:val="ab"/>
    <w:uiPriority w:val="99"/>
    <w:unhideWhenUsed/>
    <w:rsid w:val="008A2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29EF"/>
  </w:style>
  <w:style w:type="paragraph" w:styleId="ac">
    <w:name w:val="List Paragraph"/>
    <w:basedOn w:val="a"/>
    <w:uiPriority w:val="34"/>
    <w:qFormat/>
    <w:rsid w:val="00C56E34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99732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45EA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sodtmb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14</Pages>
  <Words>4375</Words>
  <Characters>24940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2a</dc:creator>
  <cp:keywords/>
  <dc:description/>
  <cp:lastModifiedBy>36</cp:lastModifiedBy>
  <cp:revision>29</cp:revision>
  <cp:lastPrinted>2020-01-15T06:11:00Z</cp:lastPrinted>
  <dcterms:created xsi:type="dcterms:W3CDTF">2019-01-22T10:59:00Z</dcterms:created>
  <dcterms:modified xsi:type="dcterms:W3CDTF">2023-01-16T08:48:00Z</dcterms:modified>
</cp:coreProperties>
</file>